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3E" w:rsidRDefault="00E6433E" w:rsidP="00A916A0">
      <w:pPr>
        <w:jc w:val="both"/>
        <w:rPr>
          <w:b/>
          <w:bCs/>
        </w:rPr>
      </w:pPr>
    </w:p>
    <w:p w:rsidR="00E6433E" w:rsidRPr="00B3067C" w:rsidRDefault="00E6433E" w:rsidP="00E6433E">
      <w:pPr>
        <w:jc w:val="center"/>
        <w:rPr>
          <w:b/>
        </w:rPr>
      </w:pPr>
      <w:r w:rsidRPr="00B3067C">
        <w:rPr>
          <w:b/>
        </w:rPr>
        <w:t>T.C.</w:t>
      </w:r>
    </w:p>
    <w:p w:rsidR="00E6433E" w:rsidRPr="00B3067C" w:rsidRDefault="00E6433E" w:rsidP="00E6433E">
      <w:pPr>
        <w:jc w:val="center"/>
        <w:rPr>
          <w:b/>
        </w:rPr>
      </w:pPr>
      <w:r w:rsidRPr="00B3067C">
        <w:rPr>
          <w:b/>
        </w:rPr>
        <w:t xml:space="preserve">ERCİYES ÜNİVERSİTESİ </w:t>
      </w:r>
    </w:p>
    <w:p w:rsidR="00E6433E" w:rsidRPr="00B3067C" w:rsidRDefault="00E6433E" w:rsidP="00E6433E">
      <w:pPr>
        <w:jc w:val="center"/>
        <w:rPr>
          <w:b/>
        </w:rPr>
      </w:pPr>
      <w:r w:rsidRPr="00B3067C">
        <w:rPr>
          <w:b/>
        </w:rPr>
        <w:t>DÖNER SERMAYE İŞLETMESİ</w:t>
      </w:r>
    </w:p>
    <w:p w:rsidR="00E6433E" w:rsidRPr="00B3067C" w:rsidRDefault="00E6433E" w:rsidP="00E6433E">
      <w:pPr>
        <w:jc w:val="center"/>
        <w:rPr>
          <w:b/>
        </w:rPr>
      </w:pPr>
      <w:proofErr w:type="gramStart"/>
      <w:r w:rsidRPr="00B3067C">
        <w:rPr>
          <w:b/>
        </w:rPr>
        <w:t>TEL : 437</w:t>
      </w:r>
      <w:proofErr w:type="gramEnd"/>
      <w:r w:rsidRPr="00B3067C">
        <w:rPr>
          <w:b/>
        </w:rPr>
        <w:t xml:space="preserve"> 49 20 </w:t>
      </w:r>
      <w:proofErr w:type="spellStart"/>
      <w:r w:rsidRPr="00B3067C">
        <w:rPr>
          <w:b/>
        </w:rPr>
        <w:t>Fax</w:t>
      </w:r>
      <w:proofErr w:type="spellEnd"/>
      <w:r w:rsidRPr="00B3067C">
        <w:rPr>
          <w:b/>
        </w:rPr>
        <w:t xml:space="preserve"> : 437 52 88</w:t>
      </w:r>
    </w:p>
    <w:p w:rsidR="00E6433E" w:rsidRDefault="00E6433E" w:rsidP="00E6433E">
      <w:pPr>
        <w:jc w:val="both"/>
        <w:rPr>
          <w:b/>
          <w:sz w:val="20"/>
        </w:rPr>
      </w:pPr>
    </w:p>
    <w:p w:rsidR="00E6433E" w:rsidRDefault="00E6433E" w:rsidP="00E6433E">
      <w:pPr>
        <w:jc w:val="both"/>
        <w:rPr>
          <w:b/>
          <w:sz w:val="20"/>
        </w:rPr>
      </w:pPr>
    </w:p>
    <w:p w:rsidR="00E6433E" w:rsidRDefault="00E6433E" w:rsidP="00E6433E">
      <w:pPr>
        <w:jc w:val="both"/>
        <w:rPr>
          <w:b/>
          <w:sz w:val="20"/>
        </w:rPr>
      </w:pPr>
    </w:p>
    <w:p w:rsidR="00E6433E" w:rsidRDefault="00E6433E" w:rsidP="00E6433E">
      <w:pPr>
        <w:jc w:val="both"/>
        <w:rPr>
          <w:b/>
          <w:sz w:val="20"/>
        </w:rPr>
      </w:pPr>
    </w:p>
    <w:p w:rsidR="00E6433E" w:rsidRPr="00B3067C" w:rsidRDefault="00E6433E" w:rsidP="00E6433E">
      <w:pPr>
        <w:jc w:val="both"/>
        <w:rPr>
          <w:sz w:val="20"/>
        </w:rPr>
      </w:pPr>
      <w:proofErr w:type="gramStart"/>
      <w:r w:rsidRPr="00B3067C">
        <w:rPr>
          <w:b/>
          <w:sz w:val="20"/>
        </w:rPr>
        <w:t xml:space="preserve">SAYI   </w:t>
      </w:r>
      <w:r w:rsidRPr="00B3067C">
        <w:rPr>
          <w:b/>
          <w:sz w:val="20"/>
          <w:szCs w:val="20"/>
        </w:rPr>
        <w:t xml:space="preserve">: </w:t>
      </w:r>
      <w:r w:rsidRPr="00E6433E">
        <w:rPr>
          <w:rFonts w:eastAsia="Arial Unicode MS"/>
          <w:bCs/>
          <w:sz w:val="20"/>
          <w:szCs w:val="20"/>
          <w14:shadow w14:blurRad="50800" w14:dist="38100" w14:dir="2700000" w14:sx="100000" w14:sy="100000" w14:kx="0" w14:ky="0" w14:algn="tl">
            <w14:srgbClr w14:val="000000">
              <w14:alpha w14:val="60000"/>
            </w14:srgbClr>
          </w14:shadow>
        </w:rPr>
        <w:t>8447197</w:t>
      </w:r>
      <w:proofErr w:type="gramEnd"/>
      <w:r w:rsidRPr="00E6433E">
        <w:rPr>
          <w:rFonts w:eastAsia="Arial Unicode MS"/>
          <w:bCs/>
          <w:sz w:val="20"/>
          <w:szCs w:val="20"/>
          <w14:shadow w14:blurRad="50800" w14:dist="38100" w14:dir="2700000" w14:sx="100000" w14:sy="100000" w14:kx="0" w14:ky="0" w14:algn="tl">
            <w14:srgbClr w14:val="000000">
              <w14:alpha w14:val="60000"/>
            </w14:srgbClr>
          </w14:shadow>
        </w:rPr>
        <w:t>-934-01</w:t>
      </w:r>
      <w:r w:rsidRPr="00E6433E">
        <w:rPr>
          <w:rFonts w:eastAsia="Arial Unicode MS"/>
          <w:b/>
          <w:bCs/>
          <w:sz w:val="20"/>
          <w:szCs w:val="20"/>
          <w14:shadow w14:blurRad="50800" w14:dist="38100" w14:dir="2700000" w14:sx="100000" w14:sy="100000" w14:kx="0" w14:ky="0" w14:algn="tl">
            <w14:srgbClr w14:val="000000">
              <w14:alpha w14:val="60000"/>
            </w14:srgbClr>
          </w14:shadow>
        </w:rPr>
        <w:t>-</w:t>
      </w:r>
      <w:r w:rsidRPr="00E6433E">
        <w:rPr>
          <w:rFonts w:eastAsia="Arial Unicode MS"/>
          <w:bCs/>
          <w:sz w:val="20"/>
          <w:szCs w:val="20"/>
          <w14:shadow w14:blurRad="50800" w14:dist="38100" w14:dir="2700000" w14:sx="100000" w14:sy="100000" w14:kx="0" w14:ky="0" w14:algn="tl">
            <w14:srgbClr w14:val="000000">
              <w14:alpha w14:val="60000"/>
            </w14:srgbClr>
          </w14:shadow>
        </w:rPr>
        <w:t xml:space="preserve"> </w:t>
      </w:r>
      <w:r w:rsidRPr="00E6433E">
        <w:rPr>
          <w:rFonts w:eastAsia="Arial Unicode MS"/>
          <w:b/>
          <w:bCs/>
          <w:sz w:val="20"/>
          <w:szCs w:val="20"/>
          <w14:shadow w14:blurRad="50800" w14:dist="38100" w14:dir="2700000" w14:sx="100000" w14:sy="100000" w14:kx="0" w14:ky="0" w14:algn="tl">
            <w14:srgbClr w14:val="000000">
              <w14:alpha w14:val="60000"/>
            </w14:srgbClr>
          </w14:shadow>
        </w:rPr>
        <w:t xml:space="preserve">       </w:t>
      </w:r>
      <w:r w:rsidRPr="00B3067C">
        <w:rPr>
          <w:sz w:val="20"/>
          <w:szCs w:val="20"/>
        </w:rPr>
        <w:t xml:space="preserve">                                                                          </w:t>
      </w:r>
      <w:r w:rsidRPr="00B3067C">
        <w:rPr>
          <w:sz w:val="20"/>
        </w:rPr>
        <w:tab/>
        <w:t xml:space="preserve">                                  </w:t>
      </w:r>
      <w:r w:rsidRPr="00B3067C">
        <w:rPr>
          <w:b/>
          <w:sz w:val="20"/>
        </w:rPr>
        <w:t xml:space="preserve">KAYSERİ   </w:t>
      </w:r>
      <w:r w:rsidRPr="00B3067C">
        <w:rPr>
          <w:sz w:val="20"/>
        </w:rPr>
        <w:t xml:space="preserve">                                                    </w:t>
      </w:r>
    </w:p>
    <w:p w:rsidR="00E6433E" w:rsidRDefault="00E6433E" w:rsidP="00E6433E">
      <w:pPr>
        <w:keepNext/>
        <w:jc w:val="both"/>
        <w:outlineLvl w:val="6"/>
        <w:rPr>
          <w:b/>
          <w:bCs/>
          <w:sz w:val="20"/>
        </w:rPr>
      </w:pPr>
      <w:r w:rsidRPr="00B3067C">
        <w:rPr>
          <w:b/>
          <w:bCs/>
          <w:sz w:val="20"/>
        </w:rPr>
        <w:t xml:space="preserve">KONU: Teklif Mektubu Hakkında </w:t>
      </w:r>
      <w:r w:rsidRPr="00B3067C">
        <w:rPr>
          <w:b/>
          <w:bCs/>
          <w:sz w:val="20"/>
        </w:rPr>
        <w:tab/>
      </w:r>
      <w:r w:rsidRPr="00B3067C">
        <w:rPr>
          <w:b/>
          <w:bCs/>
          <w:sz w:val="20"/>
        </w:rPr>
        <w:tab/>
      </w:r>
      <w:r w:rsidRPr="00B3067C">
        <w:rPr>
          <w:b/>
          <w:bCs/>
          <w:sz w:val="20"/>
        </w:rPr>
        <w:tab/>
      </w:r>
      <w:r w:rsidRPr="00B3067C">
        <w:rPr>
          <w:b/>
          <w:bCs/>
          <w:sz w:val="20"/>
        </w:rPr>
        <w:tab/>
        <w:t xml:space="preserve">                                            </w:t>
      </w:r>
      <w:r>
        <w:rPr>
          <w:b/>
          <w:bCs/>
          <w:sz w:val="20"/>
        </w:rPr>
        <w:t xml:space="preserve">     </w:t>
      </w:r>
      <w:r w:rsidR="00800EDB">
        <w:rPr>
          <w:b/>
          <w:bCs/>
          <w:sz w:val="20"/>
        </w:rPr>
        <w:t>19</w:t>
      </w:r>
      <w:r>
        <w:rPr>
          <w:b/>
          <w:bCs/>
          <w:sz w:val="20"/>
        </w:rPr>
        <w:t>/0</w:t>
      </w:r>
      <w:r w:rsidR="00447124">
        <w:rPr>
          <w:b/>
          <w:bCs/>
          <w:sz w:val="20"/>
        </w:rPr>
        <w:t>9</w:t>
      </w:r>
      <w:r>
        <w:rPr>
          <w:b/>
          <w:bCs/>
          <w:sz w:val="20"/>
        </w:rPr>
        <w:t>/202</w:t>
      </w:r>
      <w:r w:rsidR="00800EDB">
        <w:rPr>
          <w:b/>
          <w:bCs/>
          <w:sz w:val="20"/>
        </w:rPr>
        <w:t>2</w:t>
      </w:r>
    </w:p>
    <w:p w:rsidR="00E6433E" w:rsidRPr="00B3067C" w:rsidRDefault="00E6433E" w:rsidP="00E6433E">
      <w:pPr>
        <w:keepNext/>
        <w:jc w:val="both"/>
        <w:outlineLvl w:val="6"/>
        <w:rPr>
          <w:b/>
          <w:bCs/>
          <w:sz w:val="20"/>
        </w:rPr>
      </w:pPr>
    </w:p>
    <w:p w:rsidR="00E6433E" w:rsidRPr="00B3067C" w:rsidRDefault="00E6433E" w:rsidP="00E6433E"/>
    <w:p w:rsidR="00E6433E" w:rsidRDefault="00E6433E" w:rsidP="00E6433E">
      <w:pPr>
        <w:tabs>
          <w:tab w:val="left" w:pos="6060"/>
        </w:tabs>
        <w:jc w:val="both"/>
        <w:rPr>
          <w:sz w:val="20"/>
        </w:rPr>
      </w:pPr>
      <w:r w:rsidRPr="00B3067C">
        <w:rPr>
          <w:sz w:val="20"/>
        </w:rPr>
        <w:t xml:space="preserve">Üniversitemiz Tıp Fakültesi Hastanemizin </w:t>
      </w:r>
      <w:r w:rsidR="00447124">
        <w:rPr>
          <w:sz w:val="20"/>
        </w:rPr>
        <w:t>genelinde</w:t>
      </w:r>
      <w:r w:rsidRPr="00B3067C">
        <w:rPr>
          <w:sz w:val="20"/>
        </w:rPr>
        <w:t xml:space="preserve"> </w:t>
      </w:r>
      <w:r w:rsidR="00447124">
        <w:rPr>
          <w:sz w:val="20"/>
        </w:rPr>
        <w:t>k</w:t>
      </w:r>
      <w:r w:rsidRPr="00B3067C">
        <w:rPr>
          <w:sz w:val="20"/>
        </w:rPr>
        <w:t>ullanılmak üzere İhtiyacı olan aşağıda cins ve miktarla belirtilen malzemelere ihtiyaç vardır.</w:t>
      </w:r>
      <w:r>
        <w:rPr>
          <w:sz w:val="20"/>
        </w:rPr>
        <w:t xml:space="preserve"> </w:t>
      </w:r>
    </w:p>
    <w:p w:rsidR="00E6433E" w:rsidRPr="00DB694B" w:rsidRDefault="00E6433E" w:rsidP="00E6433E">
      <w:pPr>
        <w:tabs>
          <w:tab w:val="left" w:pos="6060"/>
        </w:tabs>
        <w:jc w:val="both"/>
        <w:rPr>
          <w:sz w:val="20"/>
        </w:rPr>
      </w:pPr>
      <w:r w:rsidRPr="00B3067C">
        <w:rPr>
          <w:sz w:val="20"/>
        </w:rPr>
        <w:t xml:space="preserve">Müesseseniz tarafından ilgili malzemelerin temini mümkün ise </w:t>
      </w:r>
      <w:r>
        <w:rPr>
          <w:sz w:val="20"/>
        </w:rPr>
        <w:t xml:space="preserve">Yaklaşık Maliyet tespitinde kullanılmak üzere </w:t>
      </w:r>
      <w:r w:rsidRPr="00B3067C">
        <w:rPr>
          <w:sz w:val="20"/>
        </w:rPr>
        <w:t>birim fiyatı teklif verilmesini rica ederim.</w:t>
      </w:r>
      <w:r w:rsidRPr="00B3067C">
        <w:tab/>
      </w:r>
      <w:r w:rsidRPr="00B3067C">
        <w:tab/>
      </w:r>
      <w:r w:rsidRPr="00B3067C">
        <w:tab/>
      </w:r>
      <w:r w:rsidRPr="00B3067C">
        <w:tab/>
      </w:r>
      <w:r w:rsidRPr="00B3067C">
        <w:tab/>
      </w:r>
      <w:r w:rsidRPr="00B3067C">
        <w:tab/>
      </w:r>
      <w:r w:rsidRPr="00B3067C">
        <w:tab/>
        <w:t xml:space="preserve">             </w:t>
      </w:r>
    </w:p>
    <w:p w:rsidR="00E6433E" w:rsidRPr="00B3067C" w:rsidRDefault="00E6433E" w:rsidP="00E6433E">
      <w:pPr>
        <w:jc w:val="both"/>
      </w:pPr>
    </w:p>
    <w:p w:rsidR="00E6433E" w:rsidRPr="00B3067C" w:rsidRDefault="00E6433E" w:rsidP="00E6433E">
      <w:pPr>
        <w:jc w:val="both"/>
      </w:pPr>
    </w:p>
    <w:p w:rsidR="00E6433E" w:rsidRPr="00B3067C" w:rsidRDefault="00E6433E" w:rsidP="00E6433E">
      <w:pPr>
        <w:jc w:val="both"/>
        <w:rPr>
          <w:b/>
        </w:rPr>
      </w:pPr>
      <w:r w:rsidRPr="00B3067C">
        <w:t xml:space="preserve">                                                                                                      </w:t>
      </w:r>
      <w:r>
        <w:t xml:space="preserve">    </w:t>
      </w:r>
      <w:r w:rsidRPr="00B3067C">
        <w:t xml:space="preserve"> </w:t>
      </w:r>
      <w:r>
        <w:rPr>
          <w:b/>
        </w:rPr>
        <w:t>Selma ÖZLÜ</w:t>
      </w:r>
      <w:r w:rsidRPr="00B3067C">
        <w:rPr>
          <w:b/>
        </w:rPr>
        <w:t xml:space="preserve"> </w:t>
      </w:r>
    </w:p>
    <w:p w:rsidR="00E6433E" w:rsidRPr="00B3067C" w:rsidRDefault="00E6433E" w:rsidP="00E6433E">
      <w:pPr>
        <w:tabs>
          <w:tab w:val="left" w:pos="6180"/>
        </w:tabs>
        <w:jc w:val="both"/>
        <w:rPr>
          <w:b/>
        </w:rPr>
      </w:pPr>
      <w:r w:rsidRPr="00B3067C">
        <w:rPr>
          <w:b/>
        </w:rPr>
        <w:t xml:space="preserve">                                                                    </w:t>
      </w:r>
      <w:r>
        <w:rPr>
          <w:b/>
        </w:rPr>
        <w:t xml:space="preserve">                               </w:t>
      </w:r>
      <w:r w:rsidRPr="00B3067C">
        <w:rPr>
          <w:b/>
        </w:rPr>
        <w:t>Hastane Müdür Yrd. V.</w:t>
      </w:r>
    </w:p>
    <w:p w:rsidR="00E6433E" w:rsidRDefault="00E6433E" w:rsidP="00A916A0">
      <w:pPr>
        <w:jc w:val="both"/>
        <w:rPr>
          <w:b/>
          <w:bCs/>
        </w:rPr>
      </w:pPr>
    </w:p>
    <w:tbl>
      <w:tblPr>
        <w:tblW w:w="1006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9"/>
        <w:gridCol w:w="5245"/>
        <w:gridCol w:w="708"/>
        <w:gridCol w:w="1068"/>
        <w:gridCol w:w="1342"/>
        <w:gridCol w:w="1134"/>
      </w:tblGrid>
      <w:tr w:rsidR="00E6433E" w:rsidRPr="00FE442C" w:rsidTr="00FE442C">
        <w:trPr>
          <w:trHeight w:val="667"/>
        </w:trPr>
        <w:tc>
          <w:tcPr>
            <w:tcW w:w="569" w:type="dxa"/>
            <w:tcBorders>
              <w:top w:val="single" w:sz="4" w:space="0" w:color="auto"/>
              <w:left w:val="single" w:sz="4" w:space="0" w:color="auto"/>
              <w:bottom w:val="single" w:sz="4" w:space="0" w:color="auto"/>
              <w:right w:val="single" w:sz="4" w:space="0" w:color="auto"/>
            </w:tcBorders>
            <w:vAlign w:val="center"/>
          </w:tcPr>
          <w:p w:rsidR="00E6433E" w:rsidRPr="00FE442C" w:rsidRDefault="00E6433E" w:rsidP="00080FDB">
            <w:pPr>
              <w:keepNext/>
              <w:jc w:val="center"/>
              <w:outlineLvl w:val="3"/>
              <w:rPr>
                <w:sz w:val="22"/>
                <w:szCs w:val="22"/>
              </w:rPr>
            </w:pPr>
            <w:r w:rsidRPr="00FE442C">
              <w:rPr>
                <w:sz w:val="22"/>
                <w:szCs w:val="22"/>
                <w:lang w:val="x-none" w:eastAsia="x-none"/>
              </w:rPr>
              <w:t xml:space="preserve">                                                                                                      </w:t>
            </w:r>
            <w:r w:rsidRPr="00FE442C">
              <w:rPr>
                <w:sz w:val="22"/>
                <w:szCs w:val="22"/>
              </w:rPr>
              <w:t>S.no</w:t>
            </w:r>
          </w:p>
        </w:tc>
        <w:tc>
          <w:tcPr>
            <w:tcW w:w="5245" w:type="dxa"/>
            <w:tcBorders>
              <w:top w:val="single" w:sz="4" w:space="0" w:color="auto"/>
              <w:left w:val="single" w:sz="4" w:space="0" w:color="auto"/>
              <w:bottom w:val="single" w:sz="4" w:space="0" w:color="auto"/>
              <w:right w:val="single" w:sz="4" w:space="0" w:color="auto"/>
            </w:tcBorders>
            <w:vAlign w:val="center"/>
          </w:tcPr>
          <w:p w:rsidR="00E6433E" w:rsidRPr="00FE442C" w:rsidRDefault="00E6433E" w:rsidP="00080FDB">
            <w:pPr>
              <w:keepNext/>
              <w:jc w:val="center"/>
              <w:outlineLvl w:val="3"/>
              <w:rPr>
                <w:rFonts w:eastAsia="Arial Unicode MS"/>
                <w:sz w:val="22"/>
                <w:szCs w:val="22"/>
              </w:rPr>
            </w:pPr>
            <w:r w:rsidRPr="00FE442C">
              <w:rPr>
                <w:rFonts w:eastAsia="Arial Unicode MS"/>
                <w:sz w:val="22"/>
                <w:szCs w:val="22"/>
              </w:rPr>
              <w:t xml:space="preserve"> MALZEMENİN CİNSİ</w:t>
            </w:r>
          </w:p>
        </w:tc>
        <w:tc>
          <w:tcPr>
            <w:tcW w:w="708" w:type="dxa"/>
            <w:tcBorders>
              <w:top w:val="single" w:sz="4" w:space="0" w:color="auto"/>
              <w:left w:val="single" w:sz="4" w:space="0" w:color="auto"/>
              <w:bottom w:val="single" w:sz="4" w:space="0" w:color="auto"/>
              <w:right w:val="single" w:sz="4" w:space="0" w:color="auto"/>
            </w:tcBorders>
            <w:vAlign w:val="center"/>
          </w:tcPr>
          <w:p w:rsidR="00E6433E" w:rsidRPr="00FE442C" w:rsidRDefault="00E6433E" w:rsidP="00080FDB">
            <w:pPr>
              <w:keepNext/>
              <w:jc w:val="center"/>
              <w:outlineLvl w:val="5"/>
              <w:rPr>
                <w:sz w:val="22"/>
                <w:szCs w:val="22"/>
              </w:rPr>
            </w:pPr>
            <w:r w:rsidRPr="00FE442C">
              <w:rPr>
                <w:sz w:val="22"/>
                <w:szCs w:val="22"/>
              </w:rPr>
              <w:t>Birim</w:t>
            </w:r>
          </w:p>
        </w:tc>
        <w:tc>
          <w:tcPr>
            <w:tcW w:w="1068" w:type="dxa"/>
            <w:tcBorders>
              <w:top w:val="single" w:sz="4" w:space="0" w:color="auto"/>
              <w:left w:val="single" w:sz="4" w:space="0" w:color="auto"/>
              <w:bottom w:val="single" w:sz="4" w:space="0" w:color="auto"/>
              <w:right w:val="single" w:sz="4" w:space="0" w:color="auto"/>
            </w:tcBorders>
            <w:vAlign w:val="center"/>
          </w:tcPr>
          <w:p w:rsidR="00E6433E" w:rsidRPr="00FE442C" w:rsidRDefault="00E6433E" w:rsidP="00080FDB">
            <w:pPr>
              <w:jc w:val="center"/>
              <w:rPr>
                <w:sz w:val="22"/>
                <w:szCs w:val="22"/>
              </w:rPr>
            </w:pPr>
            <w:r w:rsidRPr="00FE442C">
              <w:rPr>
                <w:sz w:val="22"/>
                <w:szCs w:val="22"/>
              </w:rPr>
              <w:t>Miktar</w:t>
            </w:r>
          </w:p>
        </w:tc>
        <w:tc>
          <w:tcPr>
            <w:tcW w:w="1342" w:type="dxa"/>
            <w:tcBorders>
              <w:top w:val="single" w:sz="4" w:space="0" w:color="auto"/>
              <w:left w:val="single" w:sz="4" w:space="0" w:color="auto"/>
              <w:bottom w:val="single" w:sz="4" w:space="0" w:color="auto"/>
              <w:right w:val="single" w:sz="4" w:space="0" w:color="auto"/>
            </w:tcBorders>
            <w:vAlign w:val="center"/>
          </w:tcPr>
          <w:p w:rsidR="00E6433E" w:rsidRPr="00FE442C" w:rsidRDefault="00E6433E" w:rsidP="00080FDB">
            <w:pPr>
              <w:jc w:val="center"/>
              <w:rPr>
                <w:sz w:val="22"/>
                <w:szCs w:val="22"/>
              </w:rPr>
            </w:pPr>
            <w:r w:rsidRPr="00FE442C">
              <w:rPr>
                <w:sz w:val="22"/>
                <w:szCs w:val="22"/>
              </w:rPr>
              <w:t>Birim fiyatı</w:t>
            </w:r>
          </w:p>
        </w:tc>
        <w:tc>
          <w:tcPr>
            <w:tcW w:w="1134" w:type="dxa"/>
            <w:tcBorders>
              <w:top w:val="single" w:sz="4" w:space="0" w:color="auto"/>
              <w:left w:val="single" w:sz="4" w:space="0" w:color="auto"/>
              <w:bottom w:val="single" w:sz="4" w:space="0" w:color="auto"/>
              <w:right w:val="single" w:sz="4" w:space="0" w:color="auto"/>
            </w:tcBorders>
            <w:vAlign w:val="center"/>
          </w:tcPr>
          <w:p w:rsidR="00E6433E" w:rsidRPr="00FE442C" w:rsidRDefault="00E6433E" w:rsidP="00080FDB">
            <w:pPr>
              <w:jc w:val="center"/>
              <w:rPr>
                <w:sz w:val="22"/>
                <w:szCs w:val="22"/>
              </w:rPr>
            </w:pPr>
            <w:r w:rsidRPr="00FE442C">
              <w:rPr>
                <w:sz w:val="22"/>
                <w:szCs w:val="22"/>
              </w:rPr>
              <w:t>Toplam Tutar</w:t>
            </w:r>
          </w:p>
        </w:tc>
      </w:tr>
      <w:tr w:rsidR="00800EDB" w:rsidRPr="00FE442C" w:rsidTr="00FE442C">
        <w:trPr>
          <w:trHeight w:val="305"/>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KESİCİ DELİCİ ATIK KABI (BÜYÜK)</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tcPr>
          <w:p w:rsidR="00800EDB" w:rsidRPr="00FE442C" w:rsidRDefault="00800EDB" w:rsidP="00800EDB">
            <w:pPr>
              <w:jc w:val="center"/>
              <w:rPr>
                <w:color w:val="000000"/>
                <w:sz w:val="20"/>
                <w:szCs w:val="20"/>
              </w:rPr>
            </w:pPr>
            <w:r w:rsidRPr="00FE442C">
              <w:rPr>
                <w:color w:val="000000"/>
                <w:sz w:val="20"/>
                <w:szCs w:val="20"/>
              </w:rPr>
              <w:t>ADET</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14</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2</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KESİCİ DELİCİ ATIK KABI (KÜÇÜK)</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800EDB"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6</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3</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DEZENFEKTAN MENDİLİ  %70 ALKOLLÜ</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800EDB"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000000" w:fill="FFFFFF"/>
            <w:vAlign w:val="center"/>
          </w:tcPr>
          <w:p w:rsidR="00800EDB" w:rsidRPr="00FE442C" w:rsidRDefault="00FE442C" w:rsidP="00800EDB">
            <w:pPr>
              <w:jc w:val="center"/>
              <w:rPr>
                <w:b/>
                <w:bCs/>
                <w:color w:val="000000"/>
                <w:sz w:val="22"/>
                <w:szCs w:val="22"/>
              </w:rPr>
            </w:pPr>
            <w:r w:rsidRPr="00FE442C">
              <w:rPr>
                <w:b/>
                <w:bCs/>
                <w:color w:val="000000"/>
                <w:sz w:val="22"/>
                <w:szCs w:val="22"/>
              </w:rPr>
              <w:t>800</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4</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YÜZEY DEZENFEKTANI(HIZLI ETKİLİ)</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4</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5</w:t>
            </w:r>
          </w:p>
        </w:tc>
        <w:tc>
          <w:tcPr>
            <w:tcW w:w="5245" w:type="dxa"/>
            <w:tcBorders>
              <w:top w:val="single" w:sz="4" w:space="0" w:color="auto"/>
              <w:bottom w:val="single" w:sz="4" w:space="0" w:color="auto"/>
              <w:right w:val="single" w:sz="4" w:space="0" w:color="auto"/>
            </w:tcBorders>
            <w:vAlign w:val="center"/>
          </w:tcPr>
          <w:p w:rsidR="00800EDB" w:rsidRPr="00FE442C" w:rsidRDefault="00800EDB" w:rsidP="00800EDB">
            <w:pPr>
              <w:rPr>
                <w:b/>
                <w:bCs/>
                <w:sz w:val="22"/>
                <w:szCs w:val="22"/>
              </w:rPr>
            </w:pPr>
            <w:r w:rsidRPr="00FE442C">
              <w:rPr>
                <w:b/>
                <w:bCs/>
                <w:sz w:val="22"/>
                <w:szCs w:val="22"/>
              </w:rPr>
              <w:t>KLORHEKSİDİNGLUKONAT EL SABUNU (500 ML’LİK)</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000000" w:fill="FFFFFF"/>
            <w:vAlign w:val="center"/>
          </w:tcPr>
          <w:p w:rsidR="00800EDB" w:rsidRPr="00FE442C" w:rsidRDefault="00FE442C" w:rsidP="00800EDB">
            <w:pPr>
              <w:jc w:val="center"/>
              <w:rPr>
                <w:b/>
                <w:bCs/>
                <w:color w:val="000000"/>
                <w:sz w:val="22"/>
                <w:szCs w:val="22"/>
              </w:rPr>
            </w:pPr>
            <w:r w:rsidRPr="00FE442C">
              <w:rPr>
                <w:b/>
                <w:bCs/>
                <w:color w:val="000000"/>
                <w:sz w:val="22"/>
                <w:szCs w:val="22"/>
              </w:rPr>
              <w:t>6</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6</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KLORHEKSİDİNLİ BANYO SABUNU(1LT)</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000000" w:fill="FFFFFF"/>
            <w:vAlign w:val="center"/>
          </w:tcPr>
          <w:p w:rsidR="00800EDB" w:rsidRPr="00FE442C" w:rsidRDefault="00FE442C" w:rsidP="00800EDB">
            <w:pPr>
              <w:jc w:val="center"/>
              <w:rPr>
                <w:b/>
                <w:bCs/>
                <w:color w:val="000000"/>
                <w:sz w:val="22"/>
                <w:szCs w:val="22"/>
              </w:rPr>
            </w:pPr>
            <w:r w:rsidRPr="00FE442C">
              <w:rPr>
                <w:b/>
                <w:bCs/>
                <w:color w:val="000000"/>
                <w:sz w:val="22"/>
                <w:szCs w:val="22"/>
              </w:rPr>
              <w:t>2</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7</w:t>
            </w:r>
          </w:p>
        </w:tc>
        <w:tc>
          <w:tcPr>
            <w:tcW w:w="5245" w:type="dxa"/>
            <w:tcBorders>
              <w:top w:val="single" w:sz="4" w:space="0" w:color="auto"/>
              <w:bottom w:val="single" w:sz="4" w:space="0" w:color="auto"/>
              <w:right w:val="single" w:sz="4" w:space="0" w:color="auto"/>
            </w:tcBorders>
          </w:tcPr>
          <w:p w:rsidR="00800EDB" w:rsidRPr="00FE442C" w:rsidRDefault="00800EDB" w:rsidP="00800EDB">
            <w:pPr>
              <w:rPr>
                <w:b/>
                <w:bCs/>
                <w:sz w:val="22"/>
                <w:szCs w:val="22"/>
              </w:rPr>
            </w:pPr>
            <w:r w:rsidRPr="00FE442C">
              <w:rPr>
                <w:b/>
                <w:bCs/>
                <w:sz w:val="22"/>
                <w:szCs w:val="22"/>
              </w:rPr>
              <w:t>ALKOLLÜ EL DEZENFEKTANI</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LİTRE</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10</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8</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TAŞIMA BESİ YERİ (KÜLTÜR TÜPÜ)</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50</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9</w:t>
            </w:r>
          </w:p>
        </w:tc>
        <w:tc>
          <w:tcPr>
            <w:tcW w:w="5245" w:type="dxa"/>
            <w:tcBorders>
              <w:top w:val="single" w:sz="4" w:space="0" w:color="auto"/>
              <w:bottom w:val="single" w:sz="4" w:space="0" w:color="auto"/>
            </w:tcBorders>
            <w:vAlign w:val="center"/>
          </w:tcPr>
          <w:p w:rsidR="00800EDB" w:rsidRPr="00FE442C" w:rsidRDefault="00800EDB" w:rsidP="00800EDB">
            <w:pPr>
              <w:rPr>
                <w:b/>
                <w:bCs/>
                <w:sz w:val="22"/>
                <w:szCs w:val="22"/>
              </w:rPr>
            </w:pPr>
            <w:r w:rsidRPr="00FE442C">
              <w:rPr>
                <w:b/>
                <w:bCs/>
                <w:sz w:val="22"/>
                <w:szCs w:val="22"/>
              </w:rPr>
              <w:t>STERİL KAPAKLI TÜP (17X100)</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320</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10</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İDRAR KABI STERİL</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200</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11</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KAN ŞEKER STİĞİ</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500</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12</w:t>
            </w:r>
          </w:p>
        </w:tc>
        <w:tc>
          <w:tcPr>
            <w:tcW w:w="5245" w:type="dxa"/>
            <w:tcBorders>
              <w:top w:val="single" w:sz="4" w:space="0" w:color="auto"/>
              <w:bottom w:val="single" w:sz="4" w:space="0" w:color="auto"/>
              <w:right w:val="single" w:sz="4" w:space="0" w:color="auto"/>
            </w:tcBorders>
            <w:vAlign w:val="center"/>
          </w:tcPr>
          <w:p w:rsidR="00800EDB" w:rsidRPr="00FE442C" w:rsidRDefault="00800EDB" w:rsidP="00800EDB">
            <w:pPr>
              <w:rPr>
                <w:b/>
                <w:bCs/>
                <w:sz w:val="22"/>
                <w:szCs w:val="22"/>
              </w:rPr>
            </w:pPr>
            <w:r w:rsidRPr="00FE442C">
              <w:rPr>
                <w:b/>
                <w:bCs/>
                <w:sz w:val="22"/>
                <w:szCs w:val="22"/>
              </w:rPr>
              <w:t>ASPİRATÖR HORTUMU (BASINCA DAYANIKLI)</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20</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13</w:t>
            </w:r>
          </w:p>
        </w:tc>
        <w:tc>
          <w:tcPr>
            <w:tcW w:w="5245" w:type="dxa"/>
            <w:tcBorders>
              <w:top w:val="single" w:sz="4" w:space="0" w:color="auto"/>
              <w:bottom w:val="single" w:sz="4" w:space="0" w:color="auto"/>
              <w:right w:val="single" w:sz="4" w:space="0" w:color="auto"/>
            </w:tcBorders>
          </w:tcPr>
          <w:p w:rsidR="00800EDB" w:rsidRPr="00FE442C" w:rsidRDefault="00800EDB" w:rsidP="00800EDB">
            <w:pPr>
              <w:rPr>
                <w:b/>
                <w:bCs/>
                <w:sz w:val="22"/>
                <w:szCs w:val="22"/>
              </w:rPr>
            </w:pPr>
            <w:r w:rsidRPr="00FE442C">
              <w:rPr>
                <w:b/>
                <w:bCs/>
                <w:sz w:val="22"/>
                <w:szCs w:val="22"/>
              </w:rPr>
              <w:t>SODALIME</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000000" w:fill="FFFFFF"/>
            <w:vAlign w:val="center"/>
          </w:tcPr>
          <w:p w:rsidR="00800EDB" w:rsidRPr="00FE442C" w:rsidRDefault="00FE442C" w:rsidP="00800EDB">
            <w:pPr>
              <w:jc w:val="center"/>
              <w:rPr>
                <w:b/>
                <w:bCs/>
                <w:color w:val="000000"/>
                <w:sz w:val="22"/>
                <w:szCs w:val="22"/>
              </w:rPr>
            </w:pPr>
            <w:r w:rsidRPr="00FE442C">
              <w:rPr>
                <w:b/>
                <w:bCs/>
                <w:color w:val="000000"/>
                <w:sz w:val="22"/>
                <w:szCs w:val="22"/>
              </w:rPr>
              <w:t>1</w:t>
            </w:r>
            <w:r>
              <w:rPr>
                <w:b/>
                <w:bCs/>
                <w:color w:val="000000"/>
                <w:sz w:val="22"/>
                <w:szCs w:val="22"/>
              </w:rPr>
              <w:t>.</w:t>
            </w:r>
            <w:r w:rsidRPr="00FE442C">
              <w:rPr>
                <w:b/>
                <w:bCs/>
                <w:color w:val="000000"/>
                <w:sz w:val="22"/>
                <w:szCs w:val="22"/>
              </w:rPr>
              <w:t>400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14</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MİKROSKOP KILIFI</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1</w:t>
            </w:r>
            <w:r>
              <w:rPr>
                <w:b/>
                <w:bCs/>
                <w:color w:val="000000"/>
                <w:sz w:val="22"/>
                <w:szCs w:val="22"/>
              </w:rPr>
              <w:t>.</w:t>
            </w:r>
            <w:r w:rsidRPr="00FE442C">
              <w:rPr>
                <w:b/>
                <w:bCs/>
                <w:color w:val="000000"/>
                <w:sz w:val="22"/>
                <w:szCs w:val="22"/>
              </w:rPr>
              <w:t>200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15</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KAMERA KILIFI (AMLYTHN)</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6</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16</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ASPİRASYON TUZAĞI</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000000" w:fill="FFFFFF"/>
            <w:vAlign w:val="center"/>
          </w:tcPr>
          <w:p w:rsidR="00800EDB" w:rsidRPr="00FE442C" w:rsidRDefault="00FE442C" w:rsidP="00800EDB">
            <w:pPr>
              <w:jc w:val="center"/>
              <w:rPr>
                <w:b/>
                <w:bCs/>
                <w:color w:val="000000"/>
                <w:sz w:val="22"/>
                <w:szCs w:val="22"/>
              </w:rPr>
            </w:pPr>
            <w:r w:rsidRPr="00FE442C">
              <w:rPr>
                <w:b/>
                <w:bCs/>
                <w:color w:val="000000"/>
                <w:sz w:val="22"/>
                <w:szCs w:val="22"/>
              </w:rPr>
              <w:t>6</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17</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SAÇ TEMİZLEME BONESİ</w:t>
            </w:r>
          </w:p>
        </w:tc>
        <w:tc>
          <w:tcPr>
            <w:tcW w:w="708" w:type="dxa"/>
            <w:tcBorders>
              <w:top w:val="nil"/>
              <w:left w:val="single" w:sz="4" w:space="0" w:color="auto"/>
              <w:bottom w:val="single" w:sz="4" w:space="0" w:color="auto"/>
              <w:right w:val="single" w:sz="4" w:space="0" w:color="auto"/>
            </w:tcBorders>
            <w:shd w:val="clear" w:color="000000" w:fill="D9D9D9"/>
            <w:vAlign w:val="center"/>
          </w:tcPr>
          <w:p w:rsidR="00800EDB" w:rsidRPr="00FE442C" w:rsidRDefault="00FE442C" w:rsidP="00800EDB">
            <w:pPr>
              <w:jc w:val="center"/>
              <w:rPr>
                <w:color w:val="000000"/>
                <w:sz w:val="20"/>
                <w:szCs w:val="20"/>
              </w:rPr>
            </w:pPr>
            <w:r w:rsidRPr="00FE442C">
              <w:rPr>
                <w:color w:val="000000"/>
                <w:sz w:val="20"/>
                <w:szCs w:val="20"/>
              </w:rPr>
              <w:t>ADET</w:t>
            </w:r>
          </w:p>
        </w:tc>
        <w:tc>
          <w:tcPr>
            <w:tcW w:w="1068" w:type="dxa"/>
            <w:tcBorders>
              <w:top w:val="nil"/>
              <w:left w:val="single" w:sz="4" w:space="0" w:color="auto"/>
              <w:bottom w:val="single" w:sz="4" w:space="0" w:color="auto"/>
              <w:right w:val="single" w:sz="4" w:space="0" w:color="auto"/>
            </w:tcBorders>
            <w:shd w:val="clear" w:color="auto" w:fill="auto"/>
            <w:vAlign w:val="center"/>
          </w:tcPr>
          <w:p w:rsidR="00800EDB" w:rsidRPr="00FE442C" w:rsidRDefault="00FE442C" w:rsidP="00800EDB">
            <w:pPr>
              <w:jc w:val="center"/>
              <w:rPr>
                <w:b/>
                <w:bCs/>
                <w:color w:val="000000"/>
                <w:sz w:val="22"/>
                <w:szCs w:val="22"/>
              </w:rPr>
            </w:pPr>
            <w:r w:rsidRPr="00FE442C">
              <w:rPr>
                <w:b/>
                <w:bCs/>
                <w:color w:val="000000"/>
                <w:sz w:val="22"/>
                <w:szCs w:val="22"/>
              </w:rPr>
              <w:t>6</w:t>
            </w:r>
            <w:r>
              <w:rPr>
                <w:b/>
                <w:bCs/>
                <w:color w:val="000000"/>
                <w:sz w:val="22"/>
                <w:szCs w:val="22"/>
              </w:rPr>
              <w:t>.</w:t>
            </w:r>
            <w:r w:rsidRPr="00FE442C">
              <w:rPr>
                <w:b/>
                <w:bCs/>
                <w:color w:val="000000"/>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b/>
                <w:bCs/>
                <w:sz w:val="22"/>
                <w:szCs w:val="22"/>
              </w:rPr>
            </w:pPr>
            <w:r w:rsidRPr="00FE442C">
              <w:rPr>
                <w:b/>
                <w:bCs/>
                <w:sz w:val="22"/>
                <w:szCs w:val="22"/>
              </w:rPr>
              <w:t>18</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GALOŞ KIRMIZI</w:t>
            </w:r>
          </w:p>
        </w:tc>
        <w:tc>
          <w:tcPr>
            <w:tcW w:w="708" w:type="dxa"/>
            <w:tcBorders>
              <w:top w:val="single" w:sz="4" w:space="0" w:color="auto"/>
              <w:left w:val="single" w:sz="4" w:space="0" w:color="auto"/>
              <w:bottom w:val="single" w:sz="4" w:space="0" w:color="auto"/>
              <w:right w:val="single" w:sz="4" w:space="0" w:color="auto"/>
            </w:tcBorders>
            <w:vAlign w:val="center"/>
          </w:tcPr>
          <w:p w:rsidR="00800EDB" w:rsidRPr="00FE442C" w:rsidRDefault="00FE442C" w:rsidP="00800EDB">
            <w:pPr>
              <w:jc w:val="center"/>
              <w:rPr>
                <w:b/>
                <w:bCs/>
                <w:color w:val="000000" w:themeColor="text1"/>
                <w:sz w:val="20"/>
                <w:szCs w:val="20"/>
                <w:highlight w:val="lightGray"/>
              </w:rPr>
            </w:pPr>
            <w:r w:rsidRPr="00FE442C">
              <w:rPr>
                <w:color w:val="000000" w:themeColor="text1"/>
                <w:sz w:val="20"/>
                <w:szCs w:val="20"/>
                <w:highlight w:val="lightGray"/>
              </w:rPr>
              <w:t>ADET</w:t>
            </w:r>
          </w:p>
        </w:tc>
        <w:tc>
          <w:tcPr>
            <w:tcW w:w="1068" w:type="dxa"/>
            <w:tcBorders>
              <w:top w:val="single" w:sz="4" w:space="0" w:color="auto"/>
              <w:left w:val="single" w:sz="4" w:space="0" w:color="auto"/>
              <w:bottom w:val="single" w:sz="4" w:space="0" w:color="auto"/>
              <w:right w:val="single" w:sz="4" w:space="0" w:color="auto"/>
            </w:tcBorders>
            <w:vAlign w:val="center"/>
          </w:tcPr>
          <w:p w:rsidR="00800EDB" w:rsidRPr="00FE442C" w:rsidRDefault="00FE442C" w:rsidP="00FE442C">
            <w:pPr>
              <w:jc w:val="center"/>
              <w:rPr>
                <w:b/>
                <w:bCs/>
                <w:sz w:val="22"/>
                <w:szCs w:val="22"/>
              </w:rPr>
            </w:pPr>
            <w:r w:rsidRPr="00FE442C">
              <w:rPr>
                <w:b/>
                <w:bCs/>
                <w:sz w:val="22"/>
                <w:szCs w:val="22"/>
              </w:rPr>
              <w:t>160</w:t>
            </w:r>
            <w:r>
              <w:rPr>
                <w:b/>
                <w:bCs/>
                <w:sz w:val="22"/>
                <w:szCs w:val="22"/>
              </w:rPr>
              <w:t>.</w:t>
            </w:r>
            <w:r w:rsidRPr="00FE442C">
              <w:rPr>
                <w:b/>
                <w:bCs/>
                <w:sz w:val="22"/>
                <w:szCs w:val="22"/>
              </w:rPr>
              <w:t>000</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b/>
                <w:bCs/>
                <w:sz w:val="22"/>
                <w:szCs w:val="22"/>
              </w:rPr>
            </w:pPr>
            <w:r w:rsidRPr="00FE442C">
              <w:rPr>
                <w:b/>
                <w:bCs/>
                <w:sz w:val="22"/>
                <w:szCs w:val="22"/>
              </w:rPr>
              <w:t>19</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GALOŞ MAVİ</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FE442C" w:rsidP="00800EDB">
            <w:pPr>
              <w:jc w:val="center"/>
              <w:rPr>
                <w:b/>
                <w:bCs/>
                <w:color w:val="000000" w:themeColor="text1"/>
                <w:sz w:val="20"/>
                <w:szCs w:val="20"/>
                <w:highlight w:val="lightGray"/>
              </w:rPr>
            </w:pPr>
            <w:r w:rsidRPr="00FE442C">
              <w:rPr>
                <w:color w:val="000000" w:themeColor="text1"/>
                <w:sz w:val="20"/>
                <w:szCs w:val="20"/>
                <w:highlight w:val="lightGray"/>
              </w:rPr>
              <w:t>ADET</w:t>
            </w: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FE442C" w:rsidP="00800EDB">
            <w:pPr>
              <w:jc w:val="center"/>
              <w:rPr>
                <w:b/>
                <w:bCs/>
                <w:sz w:val="22"/>
                <w:szCs w:val="22"/>
              </w:rPr>
            </w:pPr>
            <w:r w:rsidRPr="00FE442C">
              <w:rPr>
                <w:b/>
                <w:bCs/>
                <w:sz w:val="22"/>
                <w:szCs w:val="22"/>
              </w:rPr>
              <w:t>60</w:t>
            </w:r>
            <w:r>
              <w:rPr>
                <w:b/>
                <w:bCs/>
                <w:sz w:val="22"/>
                <w:szCs w:val="22"/>
              </w:rPr>
              <w:t>.</w:t>
            </w:r>
            <w:r w:rsidRPr="00FE442C">
              <w:rPr>
                <w:b/>
                <w:bCs/>
                <w:sz w:val="22"/>
                <w:szCs w:val="22"/>
              </w:rPr>
              <w:t>000</w:t>
            </w: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b/>
                <w:bCs/>
                <w:sz w:val="22"/>
                <w:szCs w:val="22"/>
              </w:rPr>
            </w:pPr>
            <w:r w:rsidRPr="00FE442C">
              <w:rPr>
                <w:b/>
                <w:bCs/>
                <w:sz w:val="22"/>
                <w:szCs w:val="22"/>
              </w:rPr>
              <w:t>20</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TURNİKE KAUÇUK DREN İNCE</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FE442C" w:rsidP="00800EDB">
            <w:pPr>
              <w:jc w:val="center"/>
              <w:rPr>
                <w:b/>
                <w:bCs/>
                <w:color w:val="000000" w:themeColor="text1"/>
                <w:sz w:val="20"/>
                <w:szCs w:val="20"/>
                <w:highlight w:val="lightGray"/>
              </w:rPr>
            </w:pPr>
            <w:r w:rsidRPr="00FE442C">
              <w:rPr>
                <w:color w:val="000000" w:themeColor="text1"/>
                <w:sz w:val="20"/>
                <w:szCs w:val="20"/>
                <w:highlight w:val="lightGray"/>
              </w:rPr>
              <w:t>ADET</w:t>
            </w: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FE442C" w:rsidP="00800EDB">
            <w:pPr>
              <w:jc w:val="center"/>
              <w:rPr>
                <w:b/>
                <w:bCs/>
                <w:sz w:val="22"/>
                <w:szCs w:val="22"/>
              </w:rPr>
            </w:pPr>
            <w:r w:rsidRPr="00FE442C">
              <w:rPr>
                <w:b/>
                <w:bCs/>
                <w:sz w:val="22"/>
                <w:szCs w:val="22"/>
              </w:rPr>
              <w:t>4</w:t>
            </w:r>
            <w:r>
              <w:rPr>
                <w:b/>
                <w:bCs/>
                <w:sz w:val="22"/>
                <w:szCs w:val="22"/>
              </w:rPr>
              <w:t>.</w:t>
            </w:r>
            <w:r w:rsidRPr="00FE442C">
              <w:rPr>
                <w:b/>
                <w:bCs/>
                <w:sz w:val="22"/>
                <w:szCs w:val="22"/>
              </w:rPr>
              <w:t>000</w:t>
            </w: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b/>
                <w:bCs/>
                <w:sz w:val="22"/>
                <w:szCs w:val="22"/>
              </w:rPr>
            </w:pPr>
            <w:r w:rsidRPr="00FE442C">
              <w:rPr>
                <w:b/>
                <w:bCs/>
                <w:sz w:val="22"/>
                <w:szCs w:val="22"/>
              </w:rPr>
              <w:t>21</w:t>
            </w:r>
          </w:p>
        </w:tc>
        <w:tc>
          <w:tcPr>
            <w:tcW w:w="5245" w:type="dxa"/>
            <w:tcBorders>
              <w:top w:val="single" w:sz="4" w:space="0" w:color="auto"/>
              <w:bottom w:val="single" w:sz="4" w:space="0" w:color="auto"/>
            </w:tcBorders>
          </w:tcPr>
          <w:p w:rsidR="00800EDB" w:rsidRPr="00FE442C" w:rsidRDefault="00800EDB" w:rsidP="00800EDB">
            <w:pPr>
              <w:rPr>
                <w:b/>
                <w:bCs/>
                <w:sz w:val="22"/>
                <w:szCs w:val="22"/>
              </w:rPr>
            </w:pPr>
            <w:r w:rsidRPr="00FE442C">
              <w:rPr>
                <w:b/>
                <w:bCs/>
                <w:sz w:val="22"/>
                <w:szCs w:val="22"/>
              </w:rPr>
              <w:t>ULTRASON JELİ 1 KG</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FE442C" w:rsidP="00800EDB">
            <w:pPr>
              <w:jc w:val="center"/>
              <w:rPr>
                <w:b/>
                <w:bCs/>
                <w:color w:val="000000" w:themeColor="text1"/>
                <w:sz w:val="20"/>
                <w:szCs w:val="20"/>
                <w:highlight w:val="lightGray"/>
              </w:rPr>
            </w:pPr>
            <w:r w:rsidRPr="00FE442C">
              <w:rPr>
                <w:color w:val="000000" w:themeColor="text1"/>
                <w:sz w:val="20"/>
                <w:szCs w:val="20"/>
                <w:highlight w:val="lightGray"/>
              </w:rPr>
              <w:t>ADET</w:t>
            </w: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FE442C" w:rsidP="00800EDB">
            <w:pPr>
              <w:jc w:val="center"/>
              <w:rPr>
                <w:b/>
                <w:bCs/>
                <w:sz w:val="22"/>
                <w:szCs w:val="22"/>
              </w:rPr>
            </w:pPr>
            <w:r w:rsidRPr="00FE442C">
              <w:rPr>
                <w:b/>
                <w:bCs/>
                <w:sz w:val="22"/>
                <w:szCs w:val="22"/>
              </w:rPr>
              <w:t>2</w:t>
            </w:r>
            <w:r>
              <w:rPr>
                <w:b/>
                <w:bCs/>
                <w:sz w:val="22"/>
                <w:szCs w:val="22"/>
              </w:rPr>
              <w:t>.</w:t>
            </w:r>
            <w:r w:rsidRPr="00FE442C">
              <w:rPr>
                <w:b/>
                <w:bCs/>
                <w:sz w:val="22"/>
                <w:szCs w:val="22"/>
              </w:rPr>
              <w:t>400</w:t>
            </w: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b/>
                <w:bCs/>
                <w:sz w:val="22"/>
                <w:szCs w:val="22"/>
              </w:rPr>
            </w:pP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right"/>
              <w:rPr>
                <w:b/>
                <w:bCs/>
                <w:sz w:val="22"/>
                <w:szCs w:val="22"/>
              </w:rPr>
            </w:pPr>
            <w:r w:rsidRPr="00FE442C">
              <w:rPr>
                <w:b/>
                <w:bCs/>
                <w:sz w:val="22"/>
                <w:szCs w:val="22"/>
              </w:rPr>
              <w:t>GENEL</w:t>
            </w:r>
          </w:p>
        </w:tc>
        <w:tc>
          <w:tcPr>
            <w:tcW w:w="1342"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both"/>
              <w:rPr>
                <w:b/>
                <w:sz w:val="22"/>
                <w:szCs w:val="22"/>
              </w:rPr>
            </w:pPr>
            <w:r w:rsidRPr="00FE442C">
              <w:rPr>
                <w:b/>
                <w:sz w:val="22"/>
                <w:szCs w:val="22"/>
              </w:rPr>
              <w:t>TOPLAM=</w:t>
            </w:r>
          </w:p>
        </w:tc>
        <w:tc>
          <w:tcPr>
            <w:tcW w:w="1134" w:type="dxa"/>
            <w:tcBorders>
              <w:top w:val="single" w:sz="4" w:space="0" w:color="auto"/>
              <w:left w:val="single" w:sz="4" w:space="0" w:color="auto"/>
              <w:bottom w:val="single" w:sz="4" w:space="0" w:color="auto"/>
              <w:right w:val="single" w:sz="4" w:space="0" w:color="auto"/>
            </w:tcBorders>
            <w:vAlign w:val="center"/>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b/>
                <w:bCs/>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b/>
                <w:bCs/>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r w:rsidRPr="00FE442C">
              <w:rPr>
                <w:sz w:val="22"/>
                <w:szCs w:val="22"/>
              </w:rPr>
              <w:t xml:space="preserve">TEKNİK ŞARTNAMESİ EKTEDİR. </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r w:rsidRPr="00FE442C">
              <w:rPr>
                <w:sz w:val="22"/>
                <w:szCs w:val="22"/>
              </w:rPr>
              <w:t>A</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r w:rsidRPr="00FE442C">
              <w:rPr>
                <w:sz w:val="22"/>
                <w:szCs w:val="22"/>
              </w:rPr>
              <w:t>SİLİNTİ VE KAZINTI OLAN TEKLİFLER REDDEDİLİR.</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r w:rsidRPr="00FE442C">
              <w:rPr>
                <w:sz w:val="22"/>
                <w:szCs w:val="22"/>
              </w:rPr>
              <w:t xml:space="preserve"> B</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r w:rsidRPr="00FE442C">
              <w:rPr>
                <w:sz w:val="22"/>
                <w:szCs w:val="22"/>
              </w:rPr>
              <w:t xml:space="preserve">TEKLİF MEKTUPLARİ FİRMA BAŞLIKLI </w:t>
            </w:r>
            <w:proofErr w:type="gramStart"/>
            <w:r w:rsidRPr="00FE442C">
              <w:rPr>
                <w:sz w:val="22"/>
                <w:szCs w:val="22"/>
              </w:rPr>
              <w:t>KAĞITLARINA</w:t>
            </w:r>
            <w:proofErr w:type="gramEnd"/>
            <w:r w:rsidRPr="00FE442C">
              <w:rPr>
                <w:sz w:val="22"/>
                <w:szCs w:val="22"/>
              </w:rPr>
              <w:t xml:space="preserve"> YAZILACAK.</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r w:rsidRPr="00FE442C">
              <w:rPr>
                <w:sz w:val="22"/>
                <w:szCs w:val="22"/>
              </w:rPr>
              <w:t>C</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r w:rsidRPr="00FE442C">
              <w:rPr>
                <w:sz w:val="22"/>
                <w:szCs w:val="22"/>
              </w:rPr>
              <w:t>ZAMANINDA VERİLMEYEN, AÇIK ADRES, KAŞE VE İMZA OLMAYAN TEKLİFLER DEĞERLENDİRİLMEZ.</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r w:rsidRPr="00FE442C">
              <w:rPr>
                <w:sz w:val="22"/>
                <w:szCs w:val="22"/>
              </w:rPr>
              <w:t>D</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r w:rsidRPr="00FE442C">
              <w:rPr>
                <w:sz w:val="22"/>
                <w:szCs w:val="22"/>
              </w:rPr>
              <w:t>TEKLİF ZARFLARI KAPALI OLMALI VE TEKLİF KONUSU ZARFIN ÜZERİNE YAZILI OLMALIDIR.</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r w:rsidRPr="00FE442C">
              <w:rPr>
                <w:sz w:val="22"/>
                <w:szCs w:val="22"/>
              </w:rPr>
              <w:t>E</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r w:rsidRPr="00FE442C">
              <w:rPr>
                <w:sz w:val="22"/>
                <w:szCs w:val="22"/>
              </w:rPr>
              <w:t>TEKLİF EDİLEN ÜRÜNLERİN, MARKASI VE AMBALAJ ŞEKLİ YAZILMALIDIR.</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r w:rsidRPr="00FE442C">
              <w:rPr>
                <w:sz w:val="22"/>
                <w:szCs w:val="22"/>
              </w:rPr>
              <w:t>F</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sz w:val="22"/>
                <w:szCs w:val="22"/>
              </w:rPr>
            </w:pPr>
            <w:r w:rsidRPr="00FE442C">
              <w:rPr>
                <w:sz w:val="22"/>
                <w:szCs w:val="22"/>
              </w:rPr>
              <w:t>TEKLİF EDİLEN ÜRÜNLERİN, BİRİM FİYATI RAKAM VE YAZI İLE YAZILMALIDIR.</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keepNext/>
              <w:jc w:val="right"/>
              <w:outlineLvl w:val="7"/>
              <w:rPr>
                <w:bCs/>
                <w:sz w:val="22"/>
                <w:szCs w:val="22"/>
              </w:rPr>
            </w:pPr>
            <w:r w:rsidRPr="00FE442C">
              <w:rPr>
                <w:bCs/>
                <w:sz w:val="22"/>
                <w:szCs w:val="22"/>
              </w:rPr>
              <w:t>G</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bCs/>
                <w:i/>
                <w:iCs/>
                <w:sz w:val="22"/>
                <w:szCs w:val="22"/>
              </w:rPr>
            </w:pPr>
            <w:r w:rsidRPr="00FE442C">
              <w:rPr>
                <w:bCs/>
                <w:i/>
                <w:iCs/>
                <w:sz w:val="22"/>
                <w:szCs w:val="22"/>
              </w:rPr>
              <w:t xml:space="preserve">TEKLİF EDİLEN TIBBİ MALZEMELERİN TC. İLAÇ VE TIBBİ CİHAZ ULUSAL BİLGİ BANKASI TARAFINDAN ONAYLANMIŞ ÜRÜN (BARKOD ) NUMARASI ÜRÜNÜN ÜZERİNDE, ÜRÜN KODU VE BRANŞ </w:t>
            </w:r>
            <w:proofErr w:type="gramStart"/>
            <w:r w:rsidRPr="00FE442C">
              <w:rPr>
                <w:bCs/>
                <w:i/>
                <w:iCs/>
                <w:sz w:val="22"/>
                <w:szCs w:val="22"/>
              </w:rPr>
              <w:t>KODU  ETİKET</w:t>
            </w:r>
            <w:proofErr w:type="gramEnd"/>
            <w:r w:rsidRPr="00FE442C">
              <w:rPr>
                <w:bCs/>
                <w:i/>
                <w:iCs/>
                <w:sz w:val="22"/>
                <w:szCs w:val="22"/>
              </w:rPr>
              <w:t xml:space="preserve"> VE MARKA ADI TEKLİF MEKTUPLARINDA YAZILI OLACAKTIR.</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keepNext/>
              <w:jc w:val="right"/>
              <w:outlineLvl w:val="7"/>
              <w:rPr>
                <w:bCs/>
                <w:sz w:val="22"/>
                <w:szCs w:val="22"/>
              </w:rPr>
            </w:pPr>
            <w:r w:rsidRPr="00FE442C">
              <w:rPr>
                <w:bCs/>
                <w:sz w:val="22"/>
                <w:szCs w:val="22"/>
              </w:rPr>
              <w:t>H</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bCs/>
                <w:iCs/>
                <w:sz w:val="22"/>
                <w:szCs w:val="22"/>
              </w:rPr>
            </w:pPr>
            <w:r w:rsidRPr="00FE442C">
              <w:rPr>
                <w:bCs/>
                <w:iCs/>
                <w:sz w:val="22"/>
                <w:szCs w:val="22"/>
              </w:rPr>
              <w:t xml:space="preserve">İSTEKLİ FİRMALAR; SOSYAL GÜVENLİK KURUMUNUN YAYINLAMIŞ OLDUĞU SAĞLIK UYGULAMA TEBLİĞİ (SUT) HÜKÜMLERİNE GÖRE TEKLİF ETMİŞ OLDUKLARI MALZEMELER İLE İLGİLİ, MALZEMENİN EK-3 LİSTESİNDE OLUP OLMADIĞINI, MALZEMENİN EK-3 LİSTESİNDE OLMASI DURUMUNDA SUT KODUNU FİRMA ORJİNAL ANTETLİ </w:t>
            </w:r>
            <w:proofErr w:type="gramStart"/>
            <w:r w:rsidRPr="00FE442C">
              <w:rPr>
                <w:bCs/>
                <w:iCs/>
                <w:sz w:val="22"/>
                <w:szCs w:val="22"/>
              </w:rPr>
              <w:t>KAĞIDA</w:t>
            </w:r>
            <w:proofErr w:type="gramEnd"/>
            <w:r w:rsidRPr="00FE442C">
              <w:rPr>
                <w:bCs/>
                <w:iCs/>
                <w:sz w:val="22"/>
                <w:szCs w:val="22"/>
              </w:rPr>
              <w:t xml:space="preserve"> YAZARAK BİLDİRECEKLERDİR.</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287"/>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keepNext/>
              <w:jc w:val="right"/>
              <w:outlineLvl w:val="7"/>
              <w:rPr>
                <w:bCs/>
                <w:sz w:val="22"/>
                <w:szCs w:val="22"/>
              </w:rPr>
            </w:pPr>
            <w:r w:rsidRPr="00FE442C">
              <w:rPr>
                <w:bCs/>
                <w:sz w:val="22"/>
                <w:szCs w:val="22"/>
              </w:rPr>
              <w:t>I</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rPr>
                <w:bCs/>
                <w:iCs/>
                <w:sz w:val="22"/>
                <w:szCs w:val="22"/>
              </w:rPr>
            </w:pPr>
            <w:r w:rsidRPr="00FE442C">
              <w:rPr>
                <w:bCs/>
                <w:iCs/>
                <w:sz w:val="22"/>
                <w:szCs w:val="22"/>
              </w:rPr>
              <w:t>ÖDEME SIRASININ VE GÜNÜNÜN BELİRLENMEİSNDE; DÖNER SERMAYELİ İŞLETMELER BÜTÇE VE MUHASABE YMNETMELİĞİNİN 22. MADDESİ HÜKÜMLERİ UYGULANACAKTIR.</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r w:rsidR="00800EDB" w:rsidRPr="00FE442C" w:rsidTr="00FE442C">
        <w:trPr>
          <w:trHeight w:val="554"/>
        </w:trPr>
        <w:tc>
          <w:tcPr>
            <w:tcW w:w="569"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right"/>
              <w:rPr>
                <w:bCs/>
                <w:sz w:val="22"/>
                <w:szCs w:val="22"/>
              </w:rPr>
            </w:pPr>
            <w:r w:rsidRPr="00FE442C">
              <w:rPr>
                <w:bCs/>
                <w:sz w:val="22"/>
                <w:szCs w:val="22"/>
              </w:rPr>
              <w:t>İ</w:t>
            </w:r>
          </w:p>
        </w:tc>
        <w:tc>
          <w:tcPr>
            <w:tcW w:w="5245"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keepNext/>
              <w:outlineLvl w:val="3"/>
              <w:rPr>
                <w:bCs/>
                <w:i/>
                <w:iCs/>
                <w:sz w:val="22"/>
                <w:szCs w:val="22"/>
              </w:rPr>
            </w:pPr>
            <w:r w:rsidRPr="00FE442C">
              <w:rPr>
                <w:bCs/>
                <w:i/>
                <w:iCs/>
                <w:sz w:val="22"/>
                <w:szCs w:val="22"/>
              </w:rPr>
              <w:t xml:space="preserve">TEKLİF EDİLEN ÜRÜN FİYATLARININ DEĞERLENDİRİLMESİNDE SUT FİYATLARI DİKKATTE ALICAKTIR. </w:t>
            </w:r>
          </w:p>
        </w:tc>
        <w:tc>
          <w:tcPr>
            <w:tcW w:w="70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ind w:left="-70" w:right="-250" w:hanging="110"/>
              <w:jc w:val="center"/>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0EDB" w:rsidRPr="00FE442C" w:rsidRDefault="00800EDB" w:rsidP="00800EDB">
            <w:pPr>
              <w:jc w:val="center"/>
              <w:rPr>
                <w:sz w:val="22"/>
                <w:szCs w:val="22"/>
              </w:rPr>
            </w:pPr>
          </w:p>
        </w:tc>
      </w:tr>
    </w:tbl>
    <w:p w:rsidR="00E6433E" w:rsidRPr="008C5DD9" w:rsidRDefault="00E6433E" w:rsidP="00E6433E">
      <w:pPr>
        <w:jc w:val="both"/>
        <w:rPr>
          <w:b/>
          <w:sz w:val="18"/>
          <w:szCs w:val="18"/>
        </w:rPr>
      </w:pPr>
      <w:proofErr w:type="gramStart"/>
      <w:r w:rsidRPr="008C5DD9">
        <w:rPr>
          <w:b/>
          <w:sz w:val="18"/>
          <w:szCs w:val="18"/>
        </w:rPr>
        <w:t>NOT:SOSYAL</w:t>
      </w:r>
      <w:proofErr w:type="gramEnd"/>
      <w:r w:rsidRPr="008C5DD9">
        <w:rPr>
          <w:b/>
          <w:sz w:val="18"/>
          <w:szCs w:val="18"/>
        </w:rPr>
        <w:t xml:space="preserve"> GÜVENLİK KURUMU BAŞKANLIĞI’NIN 26.11.2015 TARİHLİ DUYURUSUNDA, </w:t>
      </w:r>
    </w:p>
    <w:p w:rsidR="00E6433E" w:rsidRPr="008C5DD9" w:rsidRDefault="00E6433E" w:rsidP="00E6433E">
      <w:pPr>
        <w:jc w:val="both"/>
        <w:rPr>
          <w:b/>
          <w:sz w:val="18"/>
          <w:szCs w:val="18"/>
        </w:rPr>
      </w:pPr>
      <w:r w:rsidRPr="008C5DD9">
        <w:rPr>
          <w:b/>
          <w:sz w:val="18"/>
          <w:szCs w:val="18"/>
        </w:rPr>
        <w:t xml:space="preserve">      </w:t>
      </w:r>
      <w:proofErr w:type="gramStart"/>
      <w:r w:rsidRPr="008C5DD9">
        <w:rPr>
          <w:b/>
          <w:sz w:val="18"/>
          <w:szCs w:val="18"/>
        </w:rPr>
        <w:t xml:space="preserve">‘Yatarak tedavide kullanılan ancak MEDULA sisteminde SUT kodlarına tanımlı olmayan hiçbir tıbbi malzemenin 01/12/2015 tarihinden itibaren sağlık hizmeti sunucuları tarafından MEDULA sistemine hizmet kaydının yapılamamağı, ilgili firmalarca eşleştirme yapılmayan veya yeni imal-ithal edilen ürünlerin, MEDULA sistemine tanımlanabilmesi için, ilgili firmalarca anıla Kurumun hazırlanmış olduğu Tıbbi Malzeme Başvuru Kılavuzunda belirtilen esaslara göre ürün eşleştirme işlemlerini gerçekleştirmeleri zorunludur. </w:t>
      </w:r>
      <w:proofErr w:type="gramEnd"/>
      <w:r w:rsidRPr="008C5DD9">
        <w:rPr>
          <w:b/>
          <w:sz w:val="18"/>
          <w:szCs w:val="18"/>
        </w:rPr>
        <w:t xml:space="preserve">İdaremizce; Eşleştirilen ürünlerin tamamen firmaların beyanı esas alınarak </w:t>
      </w:r>
      <w:proofErr w:type="spellStart"/>
      <w:r w:rsidRPr="008C5DD9">
        <w:rPr>
          <w:b/>
          <w:sz w:val="18"/>
          <w:szCs w:val="18"/>
        </w:rPr>
        <w:t>Medula</w:t>
      </w:r>
      <w:proofErr w:type="spellEnd"/>
      <w:r w:rsidRPr="008C5DD9">
        <w:rPr>
          <w:b/>
          <w:sz w:val="18"/>
          <w:szCs w:val="18"/>
        </w:rPr>
        <w:t xml:space="preserve"> sistemine kaydedilmiş olması sebebi ile yanlış eşleştirme olduğunun herhangi bir tespit edilmesi halinde oluşan zararlar firmalardan tazmin edilecektir. İdaremizce; bir tıbbi malzemenin hizmet kaydının yapılabilmesi için ürünün, satın alındığı tarih itibariyle TİTUBB sisteminde ‘Sağlık Bakanlığı (S.B. Durum)’ durumunun uygun olması, hastaya kullanıldığı tarihte de </w:t>
      </w:r>
      <w:proofErr w:type="spellStart"/>
      <w:r w:rsidRPr="008C5DD9">
        <w:rPr>
          <w:b/>
          <w:sz w:val="18"/>
          <w:szCs w:val="18"/>
        </w:rPr>
        <w:t>Medula</w:t>
      </w:r>
      <w:proofErr w:type="spellEnd"/>
      <w:r w:rsidRPr="008C5DD9">
        <w:rPr>
          <w:b/>
          <w:sz w:val="18"/>
          <w:szCs w:val="18"/>
        </w:rPr>
        <w:t xml:space="preserve"> sisteminde tanımlı olması gerekmektedir.’ Hususları belirtilmiştir.</w:t>
      </w:r>
    </w:p>
    <w:p w:rsidR="00E6433E" w:rsidRPr="008C5DD9" w:rsidRDefault="00E6433E" w:rsidP="00E6433E">
      <w:pPr>
        <w:jc w:val="both"/>
        <w:rPr>
          <w:b/>
          <w:sz w:val="20"/>
          <w:szCs w:val="20"/>
        </w:rPr>
      </w:pPr>
      <w:r w:rsidRPr="008C5DD9">
        <w:rPr>
          <w:b/>
          <w:sz w:val="18"/>
          <w:szCs w:val="18"/>
        </w:rPr>
        <w:t xml:space="preserve">       İdaremizce istekli firmalarca sunulan tekliflerin değerlendirilmesi içi, Sosyal Güvenlik Kurumu Başkanlığı’nın 26.</w:t>
      </w:r>
      <w:r w:rsidRPr="008C5DD9">
        <w:rPr>
          <w:b/>
          <w:sz w:val="20"/>
          <w:szCs w:val="20"/>
        </w:rPr>
        <w:t xml:space="preserve">11.2015 tarihli duyurusunda belirtilen esaslar dikkate alınarak tekliflerin sunmaları </w:t>
      </w:r>
    </w:p>
    <w:p w:rsidR="00E6433E" w:rsidRPr="008C5DD9" w:rsidRDefault="00E6433E" w:rsidP="00E6433E">
      <w:pPr>
        <w:jc w:val="both"/>
        <w:rPr>
          <w:sz w:val="20"/>
          <w:szCs w:val="20"/>
          <w:u w:val="single"/>
        </w:rPr>
      </w:pPr>
      <w:r w:rsidRPr="008C5DD9">
        <w:rPr>
          <w:b/>
          <w:sz w:val="20"/>
          <w:szCs w:val="20"/>
        </w:rPr>
        <w:t xml:space="preserve"> </w:t>
      </w:r>
      <w:r w:rsidRPr="008C5DD9">
        <w:rPr>
          <w:sz w:val="20"/>
          <w:szCs w:val="20"/>
          <w:u w:val="single"/>
        </w:rPr>
        <w:t xml:space="preserve">Teklif mektuplarının en geç </w:t>
      </w:r>
      <w:r w:rsidR="008B50D2">
        <w:rPr>
          <w:b/>
          <w:color w:val="FF0000"/>
          <w:sz w:val="20"/>
          <w:szCs w:val="20"/>
          <w:u w:val="single"/>
        </w:rPr>
        <w:t>26</w:t>
      </w:r>
      <w:r>
        <w:rPr>
          <w:b/>
          <w:color w:val="FF0000"/>
          <w:sz w:val="20"/>
          <w:szCs w:val="20"/>
          <w:u w:val="single"/>
        </w:rPr>
        <w:t>/</w:t>
      </w:r>
      <w:r w:rsidRPr="008C5DD9">
        <w:rPr>
          <w:b/>
          <w:color w:val="FF0000"/>
          <w:sz w:val="20"/>
          <w:szCs w:val="20"/>
          <w:u w:val="single"/>
        </w:rPr>
        <w:t>0</w:t>
      </w:r>
      <w:r>
        <w:rPr>
          <w:b/>
          <w:color w:val="FF0000"/>
          <w:sz w:val="20"/>
          <w:szCs w:val="20"/>
          <w:u w:val="single"/>
        </w:rPr>
        <w:t>9</w:t>
      </w:r>
      <w:r w:rsidRPr="008C5DD9">
        <w:rPr>
          <w:b/>
          <w:color w:val="FF0000"/>
          <w:sz w:val="20"/>
          <w:szCs w:val="20"/>
          <w:u w:val="single"/>
        </w:rPr>
        <w:t>/202</w:t>
      </w:r>
      <w:r w:rsidR="008B50D2">
        <w:rPr>
          <w:b/>
          <w:color w:val="FF0000"/>
          <w:sz w:val="20"/>
          <w:szCs w:val="20"/>
          <w:u w:val="single"/>
        </w:rPr>
        <w:t>2</w:t>
      </w:r>
      <w:r w:rsidRPr="008C5DD9">
        <w:rPr>
          <w:sz w:val="20"/>
          <w:szCs w:val="20"/>
        </w:rPr>
        <w:t xml:space="preserve"> </w:t>
      </w:r>
      <w:r w:rsidR="008B50D2">
        <w:rPr>
          <w:sz w:val="20"/>
          <w:szCs w:val="20"/>
        </w:rPr>
        <w:t>Pazartesi</w:t>
      </w:r>
      <w:r w:rsidRPr="008C5DD9">
        <w:rPr>
          <w:sz w:val="20"/>
          <w:szCs w:val="20"/>
        </w:rPr>
        <w:t xml:space="preserve"> </w:t>
      </w:r>
      <w:r w:rsidRPr="008C5DD9">
        <w:rPr>
          <w:sz w:val="20"/>
          <w:szCs w:val="20"/>
          <w:u w:val="single"/>
        </w:rPr>
        <w:t xml:space="preserve">günü mesai bitimine kadar </w:t>
      </w:r>
      <w:proofErr w:type="spellStart"/>
      <w:r w:rsidRPr="008C5DD9">
        <w:rPr>
          <w:sz w:val="20"/>
          <w:szCs w:val="20"/>
          <w:u w:val="single"/>
        </w:rPr>
        <w:t>E.Ü.Döner</w:t>
      </w:r>
      <w:proofErr w:type="spellEnd"/>
      <w:r w:rsidRPr="008C5DD9">
        <w:rPr>
          <w:sz w:val="20"/>
          <w:szCs w:val="20"/>
          <w:u w:val="single"/>
        </w:rPr>
        <w:t xml:space="preserve"> Sermaye İşletmesi’ne bırakılmasını rica eder.</w:t>
      </w:r>
    </w:p>
    <w:p w:rsidR="00E6433E" w:rsidRDefault="00E6433E" w:rsidP="00A916A0">
      <w:pPr>
        <w:jc w:val="both"/>
        <w:rPr>
          <w:b/>
          <w:bCs/>
        </w:rPr>
      </w:pPr>
    </w:p>
    <w:p w:rsidR="008B50D2" w:rsidRDefault="008B50D2" w:rsidP="00A916A0">
      <w:pPr>
        <w:jc w:val="both"/>
        <w:rPr>
          <w:b/>
          <w:bCs/>
        </w:rPr>
      </w:pPr>
    </w:p>
    <w:p w:rsidR="008B50D2" w:rsidRDefault="008B50D2" w:rsidP="00A916A0">
      <w:pPr>
        <w:jc w:val="both"/>
        <w:rPr>
          <w:b/>
          <w:bCs/>
        </w:rPr>
      </w:pPr>
    </w:p>
    <w:p w:rsidR="008B50D2" w:rsidRDefault="008B50D2" w:rsidP="00A916A0">
      <w:pPr>
        <w:jc w:val="both"/>
        <w:rPr>
          <w:b/>
          <w:bCs/>
        </w:rPr>
      </w:pPr>
    </w:p>
    <w:p w:rsidR="008B50D2" w:rsidRPr="008B50D2" w:rsidRDefault="008B50D2" w:rsidP="008B50D2">
      <w:pPr>
        <w:jc w:val="both"/>
        <w:rPr>
          <w:b/>
          <w:bCs/>
          <w:sz w:val="22"/>
          <w:szCs w:val="22"/>
        </w:rPr>
      </w:pPr>
      <w:r w:rsidRPr="008B50D2">
        <w:rPr>
          <w:b/>
          <w:bCs/>
          <w:sz w:val="22"/>
          <w:szCs w:val="22"/>
        </w:rPr>
        <w:lastRenderedPageBreak/>
        <w:t>TIBBİ SARF MALZEME İHALESİ TEKNİK ŞARTNAMELER</w:t>
      </w:r>
    </w:p>
    <w:p w:rsidR="008B50D2" w:rsidRPr="008B50D2" w:rsidRDefault="008B50D2" w:rsidP="008B50D2">
      <w:pPr>
        <w:jc w:val="both"/>
        <w:rPr>
          <w:b/>
          <w:bCs/>
          <w:sz w:val="22"/>
          <w:szCs w:val="22"/>
        </w:rPr>
      </w:pPr>
    </w:p>
    <w:p w:rsidR="008B50D2" w:rsidRPr="008B50D2" w:rsidRDefault="008B50D2" w:rsidP="008B50D2">
      <w:pPr>
        <w:jc w:val="both"/>
        <w:rPr>
          <w:b/>
          <w:sz w:val="22"/>
          <w:szCs w:val="22"/>
        </w:rPr>
      </w:pPr>
      <w:r w:rsidRPr="008B50D2">
        <w:rPr>
          <w:b/>
          <w:bCs/>
          <w:sz w:val="22"/>
          <w:szCs w:val="22"/>
        </w:rPr>
        <w:t xml:space="preserve">İhale Sıra No:1 </w:t>
      </w:r>
      <w:r w:rsidRPr="008B50D2">
        <w:rPr>
          <w:b/>
          <w:sz w:val="22"/>
          <w:szCs w:val="22"/>
        </w:rPr>
        <w:t>DELİCİ VE KESİCİ ATIK KABI (BÜYÜK) TEKNİK ŞARTNAMESİ</w:t>
      </w:r>
    </w:p>
    <w:p w:rsidR="008B50D2" w:rsidRPr="008B50D2" w:rsidRDefault="008B50D2" w:rsidP="008B50D2">
      <w:pPr>
        <w:numPr>
          <w:ilvl w:val="0"/>
          <w:numId w:val="1"/>
        </w:numPr>
        <w:tabs>
          <w:tab w:val="num" w:pos="360"/>
        </w:tabs>
        <w:ind w:left="360"/>
        <w:jc w:val="both"/>
        <w:rPr>
          <w:sz w:val="22"/>
          <w:szCs w:val="22"/>
        </w:rPr>
      </w:pPr>
      <w:r w:rsidRPr="008B50D2">
        <w:rPr>
          <w:sz w:val="22"/>
          <w:szCs w:val="22"/>
        </w:rPr>
        <w:t>Malzeme kova, kapak, kilitli kapak olmak üzere üç parçadan oluşmalıdır</w:t>
      </w:r>
    </w:p>
    <w:p w:rsidR="008B50D2" w:rsidRPr="008B50D2" w:rsidRDefault="008B50D2" w:rsidP="008B50D2">
      <w:pPr>
        <w:numPr>
          <w:ilvl w:val="0"/>
          <w:numId w:val="1"/>
        </w:numPr>
        <w:tabs>
          <w:tab w:val="num" w:pos="360"/>
        </w:tabs>
        <w:ind w:left="360"/>
        <w:jc w:val="both"/>
        <w:rPr>
          <w:sz w:val="22"/>
          <w:szCs w:val="22"/>
        </w:rPr>
      </w:pPr>
      <w:proofErr w:type="spellStart"/>
      <w:r w:rsidRPr="008B50D2">
        <w:rPr>
          <w:sz w:val="22"/>
          <w:szCs w:val="22"/>
        </w:rPr>
        <w:t>Propilen</w:t>
      </w:r>
      <w:proofErr w:type="spellEnd"/>
      <w:r w:rsidRPr="008B50D2">
        <w:rPr>
          <w:sz w:val="22"/>
          <w:szCs w:val="22"/>
        </w:rPr>
        <w:t xml:space="preserve"> plastik maddeden üretilmiş ve gövde sarı, kapak kırmızı renkte olmalıdır</w:t>
      </w:r>
    </w:p>
    <w:p w:rsidR="008B50D2" w:rsidRPr="008B50D2" w:rsidRDefault="008B50D2" w:rsidP="008B50D2">
      <w:pPr>
        <w:numPr>
          <w:ilvl w:val="0"/>
          <w:numId w:val="1"/>
        </w:numPr>
        <w:tabs>
          <w:tab w:val="num" w:pos="360"/>
        </w:tabs>
        <w:ind w:left="360"/>
        <w:jc w:val="both"/>
        <w:rPr>
          <w:sz w:val="22"/>
          <w:szCs w:val="22"/>
        </w:rPr>
      </w:pPr>
      <w:r w:rsidRPr="008B50D2">
        <w:rPr>
          <w:sz w:val="22"/>
          <w:szCs w:val="22"/>
        </w:rPr>
        <w:t>Kutu üzerinde ‘Tıbbi Atık’ yazısı ve arması bulunmalıdır</w:t>
      </w:r>
    </w:p>
    <w:p w:rsidR="008B50D2" w:rsidRPr="008B50D2" w:rsidRDefault="008B50D2" w:rsidP="008B50D2">
      <w:pPr>
        <w:numPr>
          <w:ilvl w:val="0"/>
          <w:numId w:val="1"/>
        </w:numPr>
        <w:tabs>
          <w:tab w:val="num" w:pos="360"/>
        </w:tabs>
        <w:ind w:left="360"/>
        <w:jc w:val="both"/>
        <w:rPr>
          <w:sz w:val="22"/>
          <w:szCs w:val="22"/>
        </w:rPr>
      </w:pPr>
      <w:r w:rsidRPr="008B50D2">
        <w:rPr>
          <w:sz w:val="22"/>
          <w:szCs w:val="22"/>
        </w:rPr>
        <w:t>Hareketli kapak olmalı ve bu kapağın üzerinde kırmızı renkte açılacağı yönü gösteren ok işareti olmalıdır.</w:t>
      </w:r>
    </w:p>
    <w:p w:rsidR="008B50D2" w:rsidRPr="008B50D2" w:rsidRDefault="008B50D2" w:rsidP="008B50D2">
      <w:pPr>
        <w:numPr>
          <w:ilvl w:val="0"/>
          <w:numId w:val="1"/>
        </w:numPr>
        <w:tabs>
          <w:tab w:val="num" w:pos="360"/>
        </w:tabs>
        <w:ind w:left="360"/>
        <w:jc w:val="both"/>
        <w:rPr>
          <w:sz w:val="22"/>
          <w:szCs w:val="22"/>
        </w:rPr>
      </w:pPr>
      <w:r w:rsidRPr="008B50D2">
        <w:rPr>
          <w:sz w:val="22"/>
          <w:szCs w:val="22"/>
        </w:rPr>
        <w:t>Atık kutusunun kapağı kesinlikle kilitli olmalı ve üzerinde küçük kilitli kapak olmalıdır,</w:t>
      </w:r>
    </w:p>
    <w:p w:rsidR="008B50D2" w:rsidRPr="008B50D2" w:rsidRDefault="008B50D2" w:rsidP="008B50D2">
      <w:pPr>
        <w:numPr>
          <w:ilvl w:val="0"/>
          <w:numId w:val="1"/>
        </w:numPr>
        <w:tabs>
          <w:tab w:val="num" w:pos="360"/>
        </w:tabs>
        <w:ind w:left="360"/>
        <w:jc w:val="both"/>
        <w:rPr>
          <w:sz w:val="22"/>
          <w:szCs w:val="22"/>
        </w:rPr>
      </w:pPr>
      <w:r w:rsidRPr="008B50D2">
        <w:rPr>
          <w:sz w:val="22"/>
          <w:szCs w:val="22"/>
        </w:rPr>
        <w:t>Atık kutusunu taşınması kolay olması için kapağın iki yanında tutamaçları olmalı,</w:t>
      </w:r>
    </w:p>
    <w:p w:rsidR="008B50D2" w:rsidRPr="008B50D2" w:rsidRDefault="008B50D2" w:rsidP="008B50D2">
      <w:pPr>
        <w:numPr>
          <w:ilvl w:val="0"/>
          <w:numId w:val="1"/>
        </w:numPr>
        <w:tabs>
          <w:tab w:val="num" w:pos="360"/>
        </w:tabs>
        <w:ind w:left="360"/>
        <w:jc w:val="both"/>
        <w:rPr>
          <w:sz w:val="22"/>
          <w:szCs w:val="22"/>
        </w:rPr>
      </w:pPr>
      <w:r w:rsidRPr="008B50D2">
        <w:rPr>
          <w:sz w:val="22"/>
          <w:szCs w:val="22"/>
        </w:rPr>
        <w:t xml:space="preserve">İç kapakta </w:t>
      </w:r>
      <w:proofErr w:type="spellStart"/>
      <w:proofErr w:type="gramStart"/>
      <w:r w:rsidRPr="008B50D2">
        <w:rPr>
          <w:sz w:val="22"/>
          <w:szCs w:val="22"/>
        </w:rPr>
        <w:t>iğne,bistüri</w:t>
      </w:r>
      <w:proofErr w:type="spellEnd"/>
      <w:proofErr w:type="gramEnd"/>
      <w:r w:rsidRPr="008B50D2">
        <w:rPr>
          <w:sz w:val="22"/>
          <w:szCs w:val="22"/>
        </w:rPr>
        <w:t xml:space="preserve"> </w:t>
      </w:r>
      <w:proofErr w:type="spellStart"/>
      <w:r w:rsidRPr="008B50D2">
        <w:rPr>
          <w:sz w:val="22"/>
          <w:szCs w:val="22"/>
        </w:rPr>
        <w:t>vb.ürünleri</w:t>
      </w:r>
      <w:proofErr w:type="spellEnd"/>
      <w:r w:rsidRPr="008B50D2">
        <w:rPr>
          <w:sz w:val="22"/>
          <w:szCs w:val="22"/>
        </w:rPr>
        <w:t xml:space="preserve"> çıkarmak için sağlam tırnaklar olmalıdır</w:t>
      </w:r>
    </w:p>
    <w:p w:rsidR="008B50D2" w:rsidRPr="008B50D2" w:rsidRDefault="008B50D2" w:rsidP="008B50D2">
      <w:pPr>
        <w:numPr>
          <w:ilvl w:val="0"/>
          <w:numId w:val="1"/>
        </w:numPr>
        <w:tabs>
          <w:tab w:val="num" w:pos="360"/>
        </w:tabs>
        <w:ind w:left="360"/>
        <w:jc w:val="both"/>
        <w:rPr>
          <w:sz w:val="22"/>
          <w:szCs w:val="22"/>
        </w:rPr>
      </w:pPr>
      <w:r w:rsidRPr="008B50D2">
        <w:rPr>
          <w:sz w:val="22"/>
          <w:szCs w:val="22"/>
        </w:rPr>
        <w:t xml:space="preserve">Atık kutusunun hacmi 7-8 </w:t>
      </w:r>
      <w:proofErr w:type="spellStart"/>
      <w:r w:rsidRPr="008B50D2">
        <w:rPr>
          <w:sz w:val="22"/>
          <w:szCs w:val="22"/>
        </w:rPr>
        <w:t>lt</w:t>
      </w:r>
      <w:proofErr w:type="spellEnd"/>
      <w:r w:rsidRPr="008B50D2">
        <w:rPr>
          <w:sz w:val="22"/>
          <w:szCs w:val="22"/>
        </w:rPr>
        <w:t xml:space="preserve"> arası muhtelif olmalıdır</w:t>
      </w:r>
    </w:p>
    <w:p w:rsidR="008B50D2" w:rsidRPr="008B50D2" w:rsidRDefault="008B50D2" w:rsidP="008B50D2">
      <w:pPr>
        <w:numPr>
          <w:ilvl w:val="0"/>
          <w:numId w:val="1"/>
        </w:numPr>
        <w:tabs>
          <w:tab w:val="num" w:pos="360"/>
        </w:tabs>
        <w:ind w:left="360"/>
        <w:jc w:val="both"/>
        <w:rPr>
          <w:sz w:val="22"/>
          <w:szCs w:val="22"/>
        </w:rPr>
      </w:pPr>
      <w:r w:rsidRPr="008B50D2">
        <w:rPr>
          <w:sz w:val="22"/>
          <w:szCs w:val="22"/>
        </w:rPr>
        <w:t xml:space="preserve">Ürünler iç içe geçmiş olarak </w:t>
      </w:r>
      <w:proofErr w:type="spellStart"/>
      <w:r w:rsidRPr="008B50D2">
        <w:rPr>
          <w:sz w:val="22"/>
          <w:szCs w:val="22"/>
        </w:rPr>
        <w:t>kolilenmelidir</w:t>
      </w:r>
      <w:proofErr w:type="spellEnd"/>
      <w:r w:rsidRPr="008B50D2">
        <w:rPr>
          <w:sz w:val="22"/>
          <w:szCs w:val="22"/>
        </w:rPr>
        <w:t>.</w:t>
      </w:r>
    </w:p>
    <w:p w:rsidR="008B50D2" w:rsidRPr="008B50D2" w:rsidRDefault="008B50D2" w:rsidP="008B50D2">
      <w:pPr>
        <w:jc w:val="both"/>
        <w:rPr>
          <w:sz w:val="22"/>
          <w:szCs w:val="22"/>
        </w:rPr>
      </w:pPr>
    </w:p>
    <w:p w:rsidR="008B50D2" w:rsidRPr="008B50D2" w:rsidRDefault="008B50D2" w:rsidP="008B50D2">
      <w:pPr>
        <w:tabs>
          <w:tab w:val="left" w:pos="709"/>
        </w:tabs>
        <w:jc w:val="both"/>
        <w:rPr>
          <w:b/>
          <w:sz w:val="22"/>
          <w:szCs w:val="22"/>
        </w:rPr>
      </w:pPr>
      <w:r w:rsidRPr="008B50D2">
        <w:rPr>
          <w:b/>
          <w:sz w:val="22"/>
          <w:szCs w:val="22"/>
        </w:rPr>
        <w:t>İhale Sıra No:2</w:t>
      </w:r>
      <w:r w:rsidRPr="008B50D2">
        <w:rPr>
          <w:i/>
          <w:sz w:val="22"/>
          <w:szCs w:val="22"/>
        </w:rPr>
        <w:t xml:space="preserve"> </w:t>
      </w:r>
      <w:r w:rsidRPr="008B50D2">
        <w:rPr>
          <w:b/>
          <w:sz w:val="22"/>
          <w:szCs w:val="22"/>
        </w:rPr>
        <w:t xml:space="preserve">DELİCİ VE KESİCİ ATIK KABI (KÜÇÜK) </w:t>
      </w:r>
      <w:r w:rsidRPr="008B50D2">
        <w:rPr>
          <w:b/>
          <w:bCs/>
          <w:sz w:val="22"/>
          <w:szCs w:val="22"/>
        </w:rPr>
        <w:t xml:space="preserve"> TEKNİK ŞARTNAMESİ</w:t>
      </w:r>
    </w:p>
    <w:p w:rsidR="008B50D2" w:rsidRPr="008B50D2" w:rsidRDefault="008B50D2" w:rsidP="008B50D2">
      <w:pPr>
        <w:tabs>
          <w:tab w:val="left" w:pos="709"/>
        </w:tabs>
        <w:jc w:val="both"/>
        <w:rPr>
          <w:b/>
          <w:sz w:val="22"/>
          <w:szCs w:val="22"/>
        </w:rPr>
      </w:pPr>
    </w:p>
    <w:p w:rsidR="008B50D2" w:rsidRPr="008B50D2" w:rsidRDefault="008B50D2" w:rsidP="008B50D2">
      <w:pPr>
        <w:numPr>
          <w:ilvl w:val="0"/>
          <w:numId w:val="30"/>
        </w:numPr>
        <w:jc w:val="both"/>
        <w:rPr>
          <w:sz w:val="22"/>
          <w:szCs w:val="22"/>
        </w:rPr>
      </w:pPr>
      <w:r w:rsidRPr="008B50D2">
        <w:rPr>
          <w:sz w:val="22"/>
          <w:szCs w:val="22"/>
        </w:rPr>
        <w:t>Malzeme kova, kapak, kilitli kapak olmak üzere üç parçadan oluşmalıdır</w:t>
      </w:r>
    </w:p>
    <w:p w:rsidR="008B50D2" w:rsidRPr="008B50D2" w:rsidRDefault="008B50D2" w:rsidP="008B50D2">
      <w:pPr>
        <w:numPr>
          <w:ilvl w:val="0"/>
          <w:numId w:val="30"/>
        </w:numPr>
        <w:ind w:left="360"/>
        <w:jc w:val="both"/>
        <w:rPr>
          <w:sz w:val="22"/>
          <w:szCs w:val="22"/>
        </w:rPr>
      </w:pPr>
      <w:proofErr w:type="spellStart"/>
      <w:r w:rsidRPr="008B50D2">
        <w:rPr>
          <w:sz w:val="22"/>
          <w:szCs w:val="22"/>
        </w:rPr>
        <w:t>Propilen</w:t>
      </w:r>
      <w:proofErr w:type="spellEnd"/>
      <w:r w:rsidRPr="008B50D2">
        <w:rPr>
          <w:sz w:val="22"/>
          <w:szCs w:val="22"/>
        </w:rPr>
        <w:t xml:space="preserve"> plastik maddeden üretilmiş ve gövde sarı, kapak kırmızı renkte olmalıdır</w:t>
      </w:r>
    </w:p>
    <w:p w:rsidR="008B50D2" w:rsidRPr="008B50D2" w:rsidRDefault="008B50D2" w:rsidP="008B50D2">
      <w:pPr>
        <w:numPr>
          <w:ilvl w:val="0"/>
          <w:numId w:val="30"/>
        </w:numPr>
        <w:ind w:left="360"/>
        <w:jc w:val="both"/>
        <w:rPr>
          <w:sz w:val="22"/>
          <w:szCs w:val="22"/>
        </w:rPr>
      </w:pPr>
      <w:r w:rsidRPr="008B50D2">
        <w:rPr>
          <w:sz w:val="22"/>
          <w:szCs w:val="22"/>
        </w:rPr>
        <w:t>Kutu üzerinde ‘Tıbbi Atık’ yazısı ve arması bulunmalıdır</w:t>
      </w:r>
    </w:p>
    <w:p w:rsidR="008B50D2" w:rsidRPr="008B50D2" w:rsidRDefault="008B50D2" w:rsidP="008B50D2">
      <w:pPr>
        <w:numPr>
          <w:ilvl w:val="0"/>
          <w:numId w:val="30"/>
        </w:numPr>
        <w:ind w:left="360"/>
        <w:jc w:val="both"/>
        <w:rPr>
          <w:sz w:val="22"/>
          <w:szCs w:val="22"/>
        </w:rPr>
      </w:pPr>
      <w:r w:rsidRPr="008B50D2">
        <w:rPr>
          <w:sz w:val="22"/>
          <w:szCs w:val="22"/>
        </w:rPr>
        <w:t>Hareketli kapak olmalı ve bu kapağın üzerinde kırmızı renkte açılacağı yönü gösteren ok işareti olmalıdır.</w:t>
      </w:r>
    </w:p>
    <w:p w:rsidR="008B50D2" w:rsidRPr="008B50D2" w:rsidRDefault="008B50D2" w:rsidP="008B50D2">
      <w:pPr>
        <w:numPr>
          <w:ilvl w:val="0"/>
          <w:numId w:val="30"/>
        </w:numPr>
        <w:ind w:left="360"/>
        <w:jc w:val="both"/>
        <w:rPr>
          <w:sz w:val="22"/>
          <w:szCs w:val="22"/>
        </w:rPr>
      </w:pPr>
      <w:r w:rsidRPr="008B50D2">
        <w:rPr>
          <w:sz w:val="22"/>
          <w:szCs w:val="22"/>
        </w:rPr>
        <w:t>Atık kutusunun kapağı kesinlikle kilitli olmalı ve üzerinde küçük kilitli kapak olmalıdır,</w:t>
      </w:r>
    </w:p>
    <w:p w:rsidR="008B50D2" w:rsidRPr="008B50D2" w:rsidRDefault="008B50D2" w:rsidP="008B50D2">
      <w:pPr>
        <w:numPr>
          <w:ilvl w:val="0"/>
          <w:numId w:val="30"/>
        </w:numPr>
        <w:ind w:left="360"/>
        <w:jc w:val="both"/>
        <w:rPr>
          <w:sz w:val="22"/>
          <w:szCs w:val="22"/>
        </w:rPr>
      </w:pPr>
      <w:r w:rsidRPr="008B50D2">
        <w:rPr>
          <w:sz w:val="22"/>
          <w:szCs w:val="22"/>
        </w:rPr>
        <w:t>Atık kutusunu taşınması kolay olması için kapağın iki yanında tutamaçları olmalı,</w:t>
      </w:r>
    </w:p>
    <w:p w:rsidR="008B50D2" w:rsidRPr="008B50D2" w:rsidRDefault="008B50D2" w:rsidP="008B50D2">
      <w:pPr>
        <w:numPr>
          <w:ilvl w:val="0"/>
          <w:numId w:val="30"/>
        </w:numPr>
        <w:ind w:left="360"/>
        <w:jc w:val="both"/>
        <w:rPr>
          <w:sz w:val="22"/>
          <w:szCs w:val="22"/>
        </w:rPr>
      </w:pPr>
      <w:r w:rsidRPr="008B50D2">
        <w:rPr>
          <w:sz w:val="22"/>
          <w:szCs w:val="22"/>
        </w:rPr>
        <w:t xml:space="preserve">İç kapakta </w:t>
      </w:r>
      <w:proofErr w:type="spellStart"/>
      <w:proofErr w:type="gramStart"/>
      <w:r w:rsidRPr="008B50D2">
        <w:rPr>
          <w:sz w:val="22"/>
          <w:szCs w:val="22"/>
        </w:rPr>
        <w:t>iğne,bistüri</w:t>
      </w:r>
      <w:proofErr w:type="spellEnd"/>
      <w:proofErr w:type="gramEnd"/>
      <w:r w:rsidRPr="008B50D2">
        <w:rPr>
          <w:sz w:val="22"/>
          <w:szCs w:val="22"/>
        </w:rPr>
        <w:t xml:space="preserve"> </w:t>
      </w:r>
      <w:proofErr w:type="spellStart"/>
      <w:r w:rsidRPr="008B50D2">
        <w:rPr>
          <w:sz w:val="22"/>
          <w:szCs w:val="22"/>
        </w:rPr>
        <w:t>vb.ürünleri</w:t>
      </w:r>
      <w:proofErr w:type="spellEnd"/>
      <w:r w:rsidRPr="008B50D2">
        <w:rPr>
          <w:sz w:val="22"/>
          <w:szCs w:val="22"/>
        </w:rPr>
        <w:t xml:space="preserve"> çıkarmak için sağlam tırnaklar olmalıdır</w:t>
      </w:r>
    </w:p>
    <w:p w:rsidR="008B50D2" w:rsidRPr="008B50D2" w:rsidRDefault="008B50D2" w:rsidP="008B50D2">
      <w:pPr>
        <w:numPr>
          <w:ilvl w:val="0"/>
          <w:numId w:val="30"/>
        </w:numPr>
        <w:ind w:left="360"/>
        <w:jc w:val="both"/>
        <w:rPr>
          <w:sz w:val="22"/>
          <w:szCs w:val="22"/>
        </w:rPr>
      </w:pPr>
      <w:r w:rsidRPr="008B50D2">
        <w:rPr>
          <w:sz w:val="22"/>
          <w:szCs w:val="22"/>
        </w:rPr>
        <w:t xml:space="preserve">Atık kutusunun hacmi 1,3 </w:t>
      </w:r>
      <w:proofErr w:type="spellStart"/>
      <w:r w:rsidRPr="008B50D2">
        <w:rPr>
          <w:sz w:val="22"/>
          <w:szCs w:val="22"/>
        </w:rPr>
        <w:t>lt</w:t>
      </w:r>
      <w:proofErr w:type="spellEnd"/>
      <w:r w:rsidRPr="008B50D2">
        <w:rPr>
          <w:sz w:val="22"/>
          <w:szCs w:val="22"/>
        </w:rPr>
        <w:t xml:space="preserve"> arası muhtelif olmalıdır</w:t>
      </w:r>
    </w:p>
    <w:p w:rsidR="008B50D2" w:rsidRPr="008B50D2" w:rsidRDefault="008B50D2" w:rsidP="008B50D2">
      <w:pPr>
        <w:numPr>
          <w:ilvl w:val="0"/>
          <w:numId w:val="30"/>
        </w:numPr>
        <w:ind w:left="360"/>
        <w:jc w:val="both"/>
        <w:rPr>
          <w:sz w:val="22"/>
          <w:szCs w:val="22"/>
        </w:rPr>
      </w:pPr>
      <w:r w:rsidRPr="008B50D2">
        <w:rPr>
          <w:sz w:val="22"/>
          <w:szCs w:val="22"/>
        </w:rPr>
        <w:t xml:space="preserve">Ürünler iç içe geçmiş olarak </w:t>
      </w:r>
      <w:proofErr w:type="spellStart"/>
      <w:r w:rsidRPr="008B50D2">
        <w:rPr>
          <w:sz w:val="22"/>
          <w:szCs w:val="22"/>
        </w:rPr>
        <w:t>kolilenmelidir</w:t>
      </w:r>
      <w:proofErr w:type="spellEnd"/>
      <w:r w:rsidRPr="008B50D2">
        <w:rPr>
          <w:sz w:val="22"/>
          <w:szCs w:val="22"/>
        </w:rPr>
        <w:t>.</w:t>
      </w:r>
    </w:p>
    <w:p w:rsidR="008B50D2" w:rsidRPr="008B50D2" w:rsidRDefault="008B50D2" w:rsidP="008B50D2">
      <w:pPr>
        <w:jc w:val="both"/>
        <w:rPr>
          <w:sz w:val="22"/>
          <w:szCs w:val="22"/>
        </w:rPr>
      </w:pPr>
    </w:p>
    <w:p w:rsidR="008B50D2" w:rsidRPr="008B50D2" w:rsidRDefault="008B50D2" w:rsidP="008B50D2">
      <w:pPr>
        <w:pStyle w:val="Style7"/>
        <w:widowControl/>
        <w:spacing w:line="240" w:lineRule="auto"/>
        <w:jc w:val="both"/>
        <w:rPr>
          <w:rStyle w:val="FontStyle18"/>
          <w:sz w:val="22"/>
          <w:szCs w:val="22"/>
        </w:rPr>
      </w:pPr>
      <w:r w:rsidRPr="008B50D2">
        <w:rPr>
          <w:rStyle w:val="FontStyle18"/>
          <w:sz w:val="22"/>
          <w:szCs w:val="22"/>
        </w:rPr>
        <w:t>İhale Sıra No:3 DEZENFEKTAN MENDİL(%70 ALKOL İÇEREN)</w:t>
      </w:r>
    </w:p>
    <w:p w:rsidR="008B50D2" w:rsidRPr="008B50D2" w:rsidRDefault="008B50D2" w:rsidP="008B50D2">
      <w:pPr>
        <w:pStyle w:val="Style7"/>
        <w:widowControl/>
        <w:spacing w:line="240" w:lineRule="auto"/>
        <w:jc w:val="both"/>
        <w:rPr>
          <w:rStyle w:val="FontStyle18"/>
          <w:sz w:val="22"/>
          <w:szCs w:val="22"/>
        </w:rPr>
      </w:pPr>
    </w:p>
    <w:p w:rsidR="008B50D2" w:rsidRPr="008B50D2" w:rsidRDefault="008B50D2" w:rsidP="008B50D2">
      <w:pPr>
        <w:pStyle w:val="Style7"/>
        <w:widowControl/>
        <w:spacing w:line="240" w:lineRule="auto"/>
        <w:rPr>
          <w:rStyle w:val="FontStyle18"/>
          <w:b w:val="0"/>
          <w:sz w:val="22"/>
          <w:szCs w:val="22"/>
        </w:rPr>
      </w:pPr>
      <w:r w:rsidRPr="008B50D2">
        <w:rPr>
          <w:rStyle w:val="FontStyle18"/>
          <w:b w:val="0"/>
          <w:sz w:val="22"/>
          <w:szCs w:val="22"/>
        </w:rPr>
        <w:t xml:space="preserve">1.Ürün %70 </w:t>
      </w:r>
      <w:proofErr w:type="spellStart"/>
      <w:r w:rsidRPr="008B50D2">
        <w:rPr>
          <w:rStyle w:val="FontStyle18"/>
          <w:b w:val="0"/>
          <w:sz w:val="22"/>
          <w:szCs w:val="22"/>
        </w:rPr>
        <w:t>izopropil</w:t>
      </w:r>
      <w:proofErr w:type="spellEnd"/>
      <w:r w:rsidRPr="008B50D2">
        <w:rPr>
          <w:rStyle w:val="FontStyle18"/>
          <w:b w:val="0"/>
          <w:sz w:val="22"/>
          <w:szCs w:val="22"/>
        </w:rPr>
        <w:t xml:space="preserve"> veya etil alkol emdirilmiş olmalıdır</w:t>
      </w:r>
    </w:p>
    <w:p w:rsidR="008B50D2" w:rsidRPr="008B50D2" w:rsidRDefault="008B50D2" w:rsidP="008B50D2">
      <w:pPr>
        <w:pStyle w:val="Style7"/>
        <w:widowControl/>
        <w:spacing w:line="240" w:lineRule="auto"/>
        <w:rPr>
          <w:rStyle w:val="FontStyle18"/>
          <w:b w:val="0"/>
          <w:sz w:val="22"/>
          <w:szCs w:val="22"/>
        </w:rPr>
      </w:pPr>
      <w:r w:rsidRPr="008B50D2">
        <w:rPr>
          <w:rStyle w:val="FontStyle18"/>
          <w:b w:val="0"/>
          <w:sz w:val="22"/>
          <w:szCs w:val="22"/>
        </w:rPr>
        <w:t xml:space="preserve">2.Ürün </w:t>
      </w:r>
      <w:proofErr w:type="spellStart"/>
      <w:r w:rsidRPr="008B50D2">
        <w:rPr>
          <w:rStyle w:val="FontStyle18"/>
          <w:b w:val="0"/>
          <w:sz w:val="22"/>
          <w:szCs w:val="22"/>
        </w:rPr>
        <w:t>kateter</w:t>
      </w:r>
      <w:proofErr w:type="spellEnd"/>
      <w:r w:rsidRPr="008B50D2">
        <w:rPr>
          <w:rStyle w:val="FontStyle18"/>
          <w:b w:val="0"/>
          <w:sz w:val="22"/>
          <w:szCs w:val="22"/>
        </w:rPr>
        <w:t xml:space="preserve"> yüzeyinde ve </w:t>
      </w:r>
      <w:proofErr w:type="spellStart"/>
      <w:r w:rsidRPr="008B50D2">
        <w:rPr>
          <w:rStyle w:val="FontStyle18"/>
          <w:b w:val="0"/>
          <w:sz w:val="22"/>
          <w:szCs w:val="22"/>
        </w:rPr>
        <w:t>ciltde</w:t>
      </w:r>
      <w:proofErr w:type="spellEnd"/>
      <w:r w:rsidRPr="008B50D2">
        <w:rPr>
          <w:rStyle w:val="FontStyle18"/>
          <w:b w:val="0"/>
          <w:sz w:val="22"/>
          <w:szCs w:val="22"/>
        </w:rPr>
        <w:t xml:space="preserve"> güvenle kullanılabilmelidir, herhangi bir alerjik </w:t>
      </w:r>
      <w:proofErr w:type="gramStart"/>
      <w:r w:rsidRPr="008B50D2">
        <w:rPr>
          <w:rStyle w:val="FontStyle18"/>
          <w:b w:val="0"/>
          <w:sz w:val="22"/>
          <w:szCs w:val="22"/>
        </w:rPr>
        <w:t>reaksiyona  neden</w:t>
      </w:r>
      <w:proofErr w:type="gramEnd"/>
      <w:r w:rsidRPr="008B50D2">
        <w:rPr>
          <w:rStyle w:val="FontStyle18"/>
          <w:b w:val="0"/>
          <w:sz w:val="22"/>
          <w:szCs w:val="22"/>
        </w:rPr>
        <w:t xml:space="preserve"> olmamalıdır,</w:t>
      </w:r>
    </w:p>
    <w:p w:rsidR="008B50D2" w:rsidRPr="008B50D2" w:rsidRDefault="008B50D2" w:rsidP="008B50D2">
      <w:pPr>
        <w:pStyle w:val="Style7"/>
        <w:widowControl/>
        <w:spacing w:line="240" w:lineRule="auto"/>
        <w:rPr>
          <w:rStyle w:val="FontStyle18"/>
          <w:b w:val="0"/>
          <w:sz w:val="22"/>
          <w:szCs w:val="22"/>
        </w:rPr>
      </w:pPr>
      <w:r w:rsidRPr="008B50D2">
        <w:rPr>
          <w:rStyle w:val="FontStyle18"/>
          <w:b w:val="0"/>
          <w:sz w:val="22"/>
          <w:szCs w:val="22"/>
        </w:rPr>
        <w:t>3-Kullanımı kolay ve hazır olmalıdır,</w:t>
      </w:r>
    </w:p>
    <w:p w:rsidR="008B50D2" w:rsidRPr="008B50D2" w:rsidRDefault="008B50D2" w:rsidP="008B50D2">
      <w:pPr>
        <w:pStyle w:val="Style7"/>
        <w:widowControl/>
        <w:spacing w:line="240" w:lineRule="auto"/>
        <w:rPr>
          <w:rStyle w:val="FontStyle18"/>
          <w:b w:val="0"/>
          <w:sz w:val="22"/>
          <w:szCs w:val="22"/>
        </w:rPr>
      </w:pPr>
      <w:r w:rsidRPr="008B50D2">
        <w:rPr>
          <w:rStyle w:val="FontStyle18"/>
          <w:b w:val="0"/>
          <w:sz w:val="22"/>
          <w:szCs w:val="22"/>
        </w:rPr>
        <w:t xml:space="preserve">4-Alkol içeren mendil boyutları en az 6x10cm,en fazla 11cmx20cm ölçülerinde olmalıdır. Mendiller </w:t>
      </w:r>
      <w:proofErr w:type="spellStart"/>
      <w:r w:rsidRPr="008B50D2">
        <w:rPr>
          <w:rStyle w:val="FontStyle18"/>
          <w:b w:val="0"/>
          <w:sz w:val="22"/>
          <w:szCs w:val="22"/>
        </w:rPr>
        <w:t>non-woven</w:t>
      </w:r>
      <w:proofErr w:type="spellEnd"/>
      <w:r w:rsidRPr="008B50D2">
        <w:rPr>
          <w:rStyle w:val="FontStyle18"/>
          <w:b w:val="0"/>
          <w:sz w:val="22"/>
          <w:szCs w:val="22"/>
        </w:rPr>
        <w:t xml:space="preserve"> materyalden üretilmiş olmalıdır.</w:t>
      </w:r>
    </w:p>
    <w:p w:rsidR="008B50D2" w:rsidRPr="008B50D2" w:rsidRDefault="008B50D2" w:rsidP="008B50D2">
      <w:pPr>
        <w:pStyle w:val="Style7"/>
        <w:widowControl/>
        <w:spacing w:line="240" w:lineRule="auto"/>
        <w:rPr>
          <w:rStyle w:val="FontStyle18"/>
          <w:b w:val="0"/>
          <w:sz w:val="22"/>
          <w:szCs w:val="22"/>
        </w:rPr>
      </w:pPr>
      <w:r w:rsidRPr="008B50D2">
        <w:rPr>
          <w:rStyle w:val="FontStyle18"/>
          <w:b w:val="0"/>
          <w:sz w:val="22"/>
          <w:szCs w:val="22"/>
        </w:rPr>
        <w:t>5-Ürün tekli paketler halinde ve 100 veya 200 adetlik karton kutularda olmalıdır,</w:t>
      </w:r>
    </w:p>
    <w:p w:rsidR="008B50D2" w:rsidRPr="008B50D2" w:rsidRDefault="008B50D2" w:rsidP="008B50D2">
      <w:pPr>
        <w:pStyle w:val="Style7"/>
        <w:widowControl/>
        <w:spacing w:line="240" w:lineRule="auto"/>
        <w:rPr>
          <w:rStyle w:val="FontStyle18"/>
          <w:b w:val="0"/>
          <w:sz w:val="22"/>
          <w:szCs w:val="22"/>
        </w:rPr>
      </w:pPr>
      <w:r w:rsidRPr="008B50D2">
        <w:rPr>
          <w:rStyle w:val="FontStyle18"/>
          <w:b w:val="0"/>
          <w:sz w:val="22"/>
          <w:szCs w:val="22"/>
        </w:rPr>
        <w:t xml:space="preserve">6-Ürünün ambalaj üzerinde son kullanma tarihi, üretici firma bilgileri, </w:t>
      </w:r>
      <w:proofErr w:type="gramStart"/>
      <w:r w:rsidRPr="008B50D2">
        <w:rPr>
          <w:rStyle w:val="FontStyle18"/>
          <w:b w:val="0"/>
          <w:sz w:val="22"/>
          <w:szCs w:val="22"/>
        </w:rPr>
        <w:t>lot</w:t>
      </w:r>
      <w:proofErr w:type="gramEnd"/>
      <w:r w:rsidRPr="008B50D2">
        <w:rPr>
          <w:rStyle w:val="FontStyle18"/>
          <w:b w:val="0"/>
          <w:sz w:val="22"/>
          <w:szCs w:val="22"/>
        </w:rPr>
        <w:t xml:space="preserve"> numarası olmalıdır,</w:t>
      </w:r>
    </w:p>
    <w:p w:rsidR="008B50D2" w:rsidRPr="008B50D2" w:rsidRDefault="008B50D2" w:rsidP="008B50D2">
      <w:pPr>
        <w:pStyle w:val="Style7"/>
        <w:widowControl/>
        <w:spacing w:line="240" w:lineRule="auto"/>
        <w:rPr>
          <w:rStyle w:val="FontStyle18"/>
          <w:b w:val="0"/>
          <w:sz w:val="22"/>
          <w:szCs w:val="22"/>
        </w:rPr>
      </w:pPr>
      <w:r w:rsidRPr="008B50D2">
        <w:rPr>
          <w:rStyle w:val="FontStyle18"/>
          <w:b w:val="0"/>
          <w:sz w:val="22"/>
          <w:szCs w:val="22"/>
        </w:rPr>
        <w:t xml:space="preserve">7-Ürün Gamma-Steril yöntemiyle </w:t>
      </w:r>
      <w:proofErr w:type="gramStart"/>
      <w:r w:rsidRPr="008B50D2">
        <w:rPr>
          <w:rStyle w:val="FontStyle18"/>
          <w:b w:val="0"/>
          <w:sz w:val="22"/>
          <w:szCs w:val="22"/>
        </w:rPr>
        <w:t>steril</w:t>
      </w:r>
      <w:proofErr w:type="gramEnd"/>
      <w:r w:rsidRPr="008B50D2">
        <w:rPr>
          <w:rStyle w:val="FontStyle18"/>
          <w:b w:val="0"/>
          <w:sz w:val="22"/>
          <w:szCs w:val="22"/>
        </w:rPr>
        <w:t xml:space="preserve"> edilmiş olmalıdır,</w:t>
      </w:r>
    </w:p>
    <w:p w:rsidR="008B50D2" w:rsidRPr="008B50D2" w:rsidRDefault="008B50D2" w:rsidP="008B50D2">
      <w:pPr>
        <w:pStyle w:val="Style7"/>
        <w:widowControl/>
        <w:spacing w:line="240" w:lineRule="auto"/>
        <w:rPr>
          <w:rStyle w:val="FontStyle18"/>
          <w:b w:val="0"/>
          <w:sz w:val="22"/>
          <w:szCs w:val="22"/>
        </w:rPr>
      </w:pPr>
      <w:r w:rsidRPr="008B50D2">
        <w:rPr>
          <w:rStyle w:val="FontStyle18"/>
          <w:b w:val="0"/>
          <w:sz w:val="22"/>
          <w:szCs w:val="22"/>
        </w:rPr>
        <w:t>8-Teklif veren firmalardan şartnameye uygun ürünler için uzman üyenin belirlediği sayıda numune istenecektir. Her firmadan eşit sayıda numune istenecek ve istenen miktarda numune getirmesi için firmalara 1 hafta süre verilecektir. Bu süre içerisinde numune teslim etmeyen firma değerlendirme dışı bırakılacaktır. Sağlık personelinin ürün hakkında görüşleri, o ünitenin uzman hekiminden Enfeksiyon Kontrol Kurulu tarafından yazılı belge ile alınacaktır. Ürün seçiminde personelin ürün hakkındaki görüşleri dikkate alınacaktır.</w:t>
      </w:r>
    </w:p>
    <w:p w:rsidR="008B50D2" w:rsidRPr="008B50D2" w:rsidRDefault="008B50D2" w:rsidP="008B50D2">
      <w:pPr>
        <w:rPr>
          <w:sz w:val="22"/>
          <w:szCs w:val="22"/>
        </w:rPr>
      </w:pPr>
      <w:r w:rsidRPr="008B50D2">
        <w:rPr>
          <w:rStyle w:val="FontStyle18"/>
          <w:sz w:val="22"/>
          <w:szCs w:val="22"/>
        </w:rPr>
        <w:t>9-</w:t>
      </w:r>
      <w:r w:rsidRPr="008B50D2">
        <w:rPr>
          <w:sz w:val="22"/>
          <w:szCs w:val="22"/>
        </w:rPr>
        <w:t xml:space="preserve"> Sağlık Bakanlığı Temel Sağlık Hizmetleri Genel Müdürlüğü tarafından </w:t>
      </w:r>
      <w:proofErr w:type="spellStart"/>
      <w:r w:rsidRPr="008B50D2">
        <w:rPr>
          <w:sz w:val="22"/>
          <w:szCs w:val="22"/>
        </w:rPr>
        <w:t>Biyosidal</w:t>
      </w:r>
      <w:proofErr w:type="spellEnd"/>
      <w:r w:rsidRPr="008B50D2">
        <w:rPr>
          <w:sz w:val="22"/>
          <w:szCs w:val="22"/>
        </w:rPr>
        <w:t xml:space="preserve"> ürün yönetmelikte belirlenen usullere göre ruhsatlandırılmış veya TİTUBB kaydı olmalıdır.</w:t>
      </w:r>
    </w:p>
    <w:p w:rsidR="008B50D2" w:rsidRPr="008B50D2" w:rsidRDefault="008B50D2" w:rsidP="008B50D2">
      <w:pPr>
        <w:jc w:val="both"/>
        <w:rPr>
          <w:sz w:val="22"/>
          <w:szCs w:val="22"/>
        </w:rPr>
      </w:pPr>
    </w:p>
    <w:p w:rsidR="008B50D2" w:rsidRPr="008B50D2" w:rsidRDefault="008B50D2" w:rsidP="008B50D2">
      <w:pPr>
        <w:pStyle w:val="Style11"/>
        <w:widowControl/>
        <w:spacing w:line="240" w:lineRule="auto"/>
        <w:ind w:right="61"/>
        <w:rPr>
          <w:rStyle w:val="FontStyle24"/>
          <w:sz w:val="22"/>
          <w:szCs w:val="22"/>
        </w:rPr>
      </w:pPr>
      <w:r w:rsidRPr="008B50D2">
        <w:rPr>
          <w:b/>
          <w:sz w:val="22"/>
          <w:szCs w:val="22"/>
        </w:rPr>
        <w:t>İhale</w:t>
      </w:r>
      <w:r w:rsidRPr="008B50D2">
        <w:rPr>
          <w:rStyle w:val="FontStyle18"/>
          <w:sz w:val="22"/>
          <w:szCs w:val="22"/>
        </w:rPr>
        <w:t xml:space="preserve"> Sıra No: 4 YÜZEY DEZENFEKTANI (</w:t>
      </w:r>
      <w:r w:rsidRPr="008B50D2">
        <w:rPr>
          <w:rStyle w:val="FontStyle24"/>
          <w:sz w:val="22"/>
          <w:szCs w:val="22"/>
        </w:rPr>
        <w:t>HIZLI ETKİLİ) TEKNİK ŞARTNAMESİ</w:t>
      </w:r>
    </w:p>
    <w:p w:rsidR="008B50D2" w:rsidRPr="008B50D2" w:rsidRDefault="008B50D2" w:rsidP="008B50D2">
      <w:pPr>
        <w:jc w:val="both"/>
        <w:rPr>
          <w:b/>
          <w:sz w:val="22"/>
          <w:szCs w:val="22"/>
          <w:lang w:val="fr-FR"/>
        </w:rPr>
      </w:pPr>
    </w:p>
    <w:p w:rsidR="008B50D2" w:rsidRPr="008B50D2" w:rsidRDefault="008B50D2" w:rsidP="008B50D2">
      <w:pPr>
        <w:numPr>
          <w:ilvl w:val="0"/>
          <w:numId w:val="10"/>
        </w:numPr>
        <w:jc w:val="both"/>
        <w:rPr>
          <w:color w:val="000000"/>
          <w:sz w:val="22"/>
          <w:szCs w:val="22"/>
          <w:lang w:val="fr-FR"/>
        </w:rPr>
      </w:pPr>
      <w:r w:rsidRPr="008B50D2">
        <w:rPr>
          <w:sz w:val="22"/>
          <w:szCs w:val="22"/>
        </w:rPr>
        <w:t xml:space="preserve">Ürün, alkol veya hidrojen peroksit </w:t>
      </w:r>
      <w:proofErr w:type="gramStart"/>
      <w:r w:rsidRPr="008B50D2">
        <w:rPr>
          <w:sz w:val="22"/>
          <w:szCs w:val="22"/>
        </w:rPr>
        <w:t>bazlı</w:t>
      </w:r>
      <w:proofErr w:type="gramEnd"/>
      <w:r w:rsidRPr="008B50D2">
        <w:rPr>
          <w:sz w:val="22"/>
          <w:szCs w:val="22"/>
        </w:rPr>
        <w:t xml:space="preserve"> ve kullanıma hazır olmalıdır. Kullanıma hazır solüsyonun içinde tortu bulunmamalıdır. Ürün hem silme metodu ile hem de püskürtme şeklinde kullanılabilmelidir.</w:t>
      </w:r>
    </w:p>
    <w:p w:rsidR="008B50D2" w:rsidRPr="008B50D2" w:rsidRDefault="008B50D2" w:rsidP="008B50D2">
      <w:pPr>
        <w:numPr>
          <w:ilvl w:val="0"/>
          <w:numId w:val="10"/>
        </w:numPr>
        <w:jc w:val="both"/>
        <w:rPr>
          <w:bCs/>
          <w:sz w:val="22"/>
          <w:szCs w:val="22"/>
          <w:lang w:val="fr-FR"/>
        </w:rPr>
      </w:pPr>
      <w:proofErr w:type="spellStart"/>
      <w:r w:rsidRPr="008B50D2">
        <w:rPr>
          <w:sz w:val="22"/>
          <w:szCs w:val="22"/>
          <w:lang w:val="fr-FR"/>
        </w:rPr>
        <w:t>Aldehid</w:t>
      </w:r>
      <w:proofErr w:type="spellEnd"/>
      <w:r w:rsidRPr="008B50D2">
        <w:rPr>
          <w:sz w:val="22"/>
          <w:szCs w:val="22"/>
          <w:lang w:val="fr-FR"/>
        </w:rPr>
        <w:t xml:space="preserve">, </w:t>
      </w:r>
      <w:proofErr w:type="spellStart"/>
      <w:r w:rsidRPr="008B50D2">
        <w:rPr>
          <w:sz w:val="22"/>
          <w:szCs w:val="22"/>
          <w:lang w:val="fr-FR"/>
        </w:rPr>
        <w:t>fenol</w:t>
      </w:r>
      <w:proofErr w:type="spellEnd"/>
      <w:r w:rsidRPr="008B50D2">
        <w:rPr>
          <w:sz w:val="22"/>
          <w:szCs w:val="22"/>
          <w:lang w:val="fr-FR"/>
        </w:rPr>
        <w:t xml:space="preserve">, </w:t>
      </w:r>
      <w:proofErr w:type="spellStart"/>
      <w:r w:rsidRPr="008B50D2">
        <w:rPr>
          <w:sz w:val="22"/>
          <w:szCs w:val="22"/>
          <w:lang w:val="fr-FR"/>
        </w:rPr>
        <w:t>klor</w:t>
      </w:r>
      <w:proofErr w:type="spellEnd"/>
      <w:r w:rsidRPr="008B50D2">
        <w:rPr>
          <w:sz w:val="22"/>
          <w:szCs w:val="22"/>
          <w:lang w:val="fr-FR"/>
        </w:rPr>
        <w:t xml:space="preserve"> </w:t>
      </w:r>
      <w:proofErr w:type="spellStart"/>
      <w:r w:rsidRPr="008B50D2">
        <w:rPr>
          <w:sz w:val="22"/>
          <w:szCs w:val="22"/>
          <w:lang w:val="fr-FR"/>
        </w:rPr>
        <w:t>ve</w:t>
      </w:r>
      <w:proofErr w:type="spellEnd"/>
      <w:r w:rsidRPr="008B50D2">
        <w:rPr>
          <w:sz w:val="22"/>
          <w:szCs w:val="22"/>
          <w:lang w:val="fr-FR"/>
        </w:rPr>
        <w:t xml:space="preserve"> </w:t>
      </w:r>
      <w:proofErr w:type="spellStart"/>
      <w:r w:rsidRPr="008B50D2">
        <w:rPr>
          <w:sz w:val="22"/>
          <w:szCs w:val="22"/>
          <w:lang w:val="fr-FR"/>
        </w:rPr>
        <w:t>türevlerini</w:t>
      </w:r>
      <w:proofErr w:type="spellEnd"/>
      <w:r w:rsidRPr="008B50D2">
        <w:rPr>
          <w:sz w:val="22"/>
          <w:szCs w:val="22"/>
          <w:lang w:val="fr-FR"/>
        </w:rPr>
        <w:t xml:space="preserve"> </w:t>
      </w:r>
      <w:proofErr w:type="spellStart"/>
      <w:r w:rsidRPr="008B50D2">
        <w:rPr>
          <w:sz w:val="22"/>
          <w:szCs w:val="22"/>
          <w:lang w:val="fr-FR"/>
        </w:rPr>
        <w:t>içermemelidir</w:t>
      </w:r>
      <w:proofErr w:type="spellEnd"/>
      <w:r w:rsidRPr="008B50D2">
        <w:rPr>
          <w:sz w:val="22"/>
          <w:szCs w:val="22"/>
          <w:lang w:val="fr-FR"/>
        </w:rPr>
        <w:t>.</w:t>
      </w:r>
    </w:p>
    <w:p w:rsidR="008B50D2" w:rsidRPr="008B50D2" w:rsidRDefault="008B50D2" w:rsidP="008B50D2">
      <w:pPr>
        <w:numPr>
          <w:ilvl w:val="0"/>
          <w:numId w:val="10"/>
        </w:numPr>
        <w:jc w:val="both"/>
        <w:rPr>
          <w:bCs/>
          <w:sz w:val="22"/>
          <w:szCs w:val="22"/>
          <w:lang w:val="fr-FR"/>
        </w:rPr>
      </w:pPr>
      <w:proofErr w:type="spellStart"/>
      <w:r w:rsidRPr="008B50D2">
        <w:rPr>
          <w:sz w:val="22"/>
          <w:szCs w:val="22"/>
          <w:lang w:val="fr-FR"/>
        </w:rPr>
        <w:t>Bakteriler</w:t>
      </w:r>
      <w:proofErr w:type="spellEnd"/>
      <w:r w:rsidRPr="008B50D2">
        <w:rPr>
          <w:sz w:val="22"/>
          <w:szCs w:val="22"/>
          <w:lang w:val="fr-FR"/>
        </w:rPr>
        <w:t xml:space="preserve"> (</w:t>
      </w:r>
      <w:proofErr w:type="spellStart"/>
      <w:r w:rsidRPr="008B50D2">
        <w:rPr>
          <w:sz w:val="22"/>
          <w:szCs w:val="22"/>
          <w:lang w:val="fr-FR"/>
        </w:rPr>
        <w:t>Mycobacterium</w:t>
      </w:r>
      <w:proofErr w:type="spellEnd"/>
      <w:r w:rsidRPr="008B50D2">
        <w:rPr>
          <w:sz w:val="22"/>
          <w:szCs w:val="22"/>
          <w:lang w:val="fr-FR"/>
        </w:rPr>
        <w:t xml:space="preserve"> </w:t>
      </w:r>
      <w:proofErr w:type="spellStart"/>
      <w:r w:rsidRPr="008B50D2">
        <w:rPr>
          <w:sz w:val="22"/>
          <w:szCs w:val="22"/>
          <w:lang w:val="fr-FR"/>
        </w:rPr>
        <w:t>tuberculosis</w:t>
      </w:r>
      <w:proofErr w:type="spellEnd"/>
      <w:r w:rsidRPr="008B50D2">
        <w:rPr>
          <w:sz w:val="22"/>
          <w:szCs w:val="22"/>
          <w:lang w:val="fr-FR"/>
        </w:rPr>
        <w:t xml:space="preserve">, </w:t>
      </w:r>
      <w:proofErr w:type="spellStart"/>
      <w:r w:rsidRPr="008B50D2">
        <w:rPr>
          <w:sz w:val="22"/>
          <w:szCs w:val="22"/>
          <w:lang w:val="fr-FR"/>
        </w:rPr>
        <w:t>metisilin</w:t>
      </w:r>
      <w:proofErr w:type="spellEnd"/>
      <w:r w:rsidRPr="008B50D2">
        <w:rPr>
          <w:sz w:val="22"/>
          <w:szCs w:val="22"/>
          <w:lang w:val="fr-FR"/>
        </w:rPr>
        <w:t xml:space="preserve"> </w:t>
      </w:r>
      <w:proofErr w:type="spellStart"/>
      <w:r w:rsidRPr="008B50D2">
        <w:rPr>
          <w:sz w:val="22"/>
          <w:szCs w:val="22"/>
          <w:lang w:val="fr-FR"/>
        </w:rPr>
        <w:t>dirençli</w:t>
      </w:r>
      <w:proofErr w:type="spellEnd"/>
      <w:r w:rsidRPr="008B50D2">
        <w:rPr>
          <w:sz w:val="22"/>
          <w:szCs w:val="22"/>
          <w:lang w:val="fr-FR"/>
        </w:rPr>
        <w:t xml:space="preserve"> Staphylococcus aureus, </w:t>
      </w:r>
      <w:proofErr w:type="spellStart"/>
      <w:r w:rsidRPr="008B50D2">
        <w:rPr>
          <w:sz w:val="22"/>
          <w:szCs w:val="22"/>
          <w:lang w:val="fr-FR"/>
        </w:rPr>
        <w:t>vankomisin</w:t>
      </w:r>
      <w:proofErr w:type="spellEnd"/>
      <w:r w:rsidRPr="008B50D2">
        <w:rPr>
          <w:sz w:val="22"/>
          <w:szCs w:val="22"/>
          <w:lang w:val="fr-FR"/>
        </w:rPr>
        <w:t xml:space="preserve"> </w:t>
      </w:r>
      <w:proofErr w:type="spellStart"/>
      <w:r w:rsidRPr="008B50D2">
        <w:rPr>
          <w:sz w:val="22"/>
          <w:szCs w:val="22"/>
          <w:lang w:val="fr-FR"/>
        </w:rPr>
        <w:t>dirençli</w:t>
      </w:r>
      <w:proofErr w:type="spellEnd"/>
      <w:r w:rsidRPr="008B50D2">
        <w:rPr>
          <w:sz w:val="22"/>
          <w:szCs w:val="22"/>
          <w:lang w:val="fr-FR"/>
        </w:rPr>
        <w:t xml:space="preserve"> </w:t>
      </w:r>
      <w:proofErr w:type="spellStart"/>
      <w:r w:rsidRPr="008B50D2">
        <w:rPr>
          <w:sz w:val="22"/>
          <w:szCs w:val="22"/>
          <w:lang w:val="fr-FR"/>
        </w:rPr>
        <w:t>enterokoklar</w:t>
      </w:r>
      <w:proofErr w:type="spellEnd"/>
      <w:r w:rsidRPr="008B50D2">
        <w:rPr>
          <w:sz w:val="22"/>
          <w:szCs w:val="22"/>
          <w:lang w:val="fr-FR"/>
        </w:rPr>
        <w:t xml:space="preserve"> </w:t>
      </w:r>
      <w:proofErr w:type="spellStart"/>
      <w:r w:rsidRPr="008B50D2">
        <w:rPr>
          <w:sz w:val="22"/>
          <w:szCs w:val="22"/>
          <w:lang w:val="fr-FR"/>
        </w:rPr>
        <w:t>ve</w:t>
      </w:r>
      <w:proofErr w:type="spellEnd"/>
      <w:r w:rsidRPr="008B50D2">
        <w:rPr>
          <w:sz w:val="22"/>
          <w:szCs w:val="22"/>
          <w:lang w:val="fr-FR"/>
        </w:rPr>
        <w:t xml:space="preserve"> </w:t>
      </w:r>
      <w:proofErr w:type="spellStart"/>
      <w:r w:rsidRPr="008B50D2">
        <w:rPr>
          <w:sz w:val="22"/>
          <w:szCs w:val="22"/>
          <w:lang w:val="fr-FR"/>
        </w:rPr>
        <w:t>çoğul</w:t>
      </w:r>
      <w:proofErr w:type="spellEnd"/>
      <w:r w:rsidRPr="008B50D2">
        <w:rPr>
          <w:sz w:val="22"/>
          <w:szCs w:val="22"/>
          <w:lang w:val="fr-FR"/>
        </w:rPr>
        <w:t xml:space="preserve"> </w:t>
      </w:r>
      <w:proofErr w:type="spellStart"/>
      <w:r w:rsidRPr="008B50D2">
        <w:rPr>
          <w:sz w:val="22"/>
          <w:szCs w:val="22"/>
          <w:lang w:val="fr-FR"/>
        </w:rPr>
        <w:t>dirençli</w:t>
      </w:r>
      <w:proofErr w:type="spellEnd"/>
      <w:r w:rsidRPr="008B50D2">
        <w:rPr>
          <w:sz w:val="22"/>
          <w:szCs w:val="22"/>
          <w:lang w:val="fr-FR"/>
        </w:rPr>
        <w:t xml:space="preserve"> gram-</w:t>
      </w:r>
      <w:proofErr w:type="spellStart"/>
      <w:r w:rsidRPr="008B50D2">
        <w:rPr>
          <w:sz w:val="22"/>
          <w:szCs w:val="22"/>
          <w:lang w:val="fr-FR"/>
        </w:rPr>
        <w:t>negatif</w:t>
      </w:r>
      <w:proofErr w:type="spellEnd"/>
      <w:r w:rsidRPr="008B50D2">
        <w:rPr>
          <w:sz w:val="22"/>
          <w:szCs w:val="22"/>
          <w:lang w:val="fr-FR"/>
        </w:rPr>
        <w:t xml:space="preserve"> </w:t>
      </w:r>
      <w:proofErr w:type="spellStart"/>
      <w:r w:rsidRPr="008B50D2">
        <w:rPr>
          <w:sz w:val="22"/>
          <w:szCs w:val="22"/>
          <w:lang w:val="fr-FR"/>
        </w:rPr>
        <w:t>basiller</w:t>
      </w:r>
      <w:proofErr w:type="spellEnd"/>
      <w:r w:rsidRPr="008B50D2">
        <w:rPr>
          <w:sz w:val="22"/>
          <w:szCs w:val="22"/>
          <w:lang w:val="fr-FR"/>
        </w:rPr>
        <w:t xml:space="preserve"> </w:t>
      </w:r>
      <w:proofErr w:type="spellStart"/>
      <w:r w:rsidRPr="008B50D2">
        <w:rPr>
          <w:sz w:val="22"/>
          <w:szCs w:val="22"/>
          <w:lang w:val="fr-FR"/>
        </w:rPr>
        <w:t>dahil</w:t>
      </w:r>
      <w:proofErr w:type="spellEnd"/>
      <w:r w:rsidRPr="008B50D2">
        <w:rPr>
          <w:sz w:val="22"/>
          <w:szCs w:val="22"/>
          <w:lang w:val="fr-FR"/>
        </w:rPr>
        <w:t xml:space="preserve">), </w:t>
      </w:r>
      <w:proofErr w:type="spellStart"/>
      <w:r w:rsidRPr="008B50D2">
        <w:rPr>
          <w:sz w:val="22"/>
          <w:szCs w:val="22"/>
          <w:lang w:val="fr-FR"/>
        </w:rPr>
        <w:t>mantarlar</w:t>
      </w:r>
      <w:proofErr w:type="spellEnd"/>
      <w:r w:rsidRPr="008B50D2">
        <w:rPr>
          <w:sz w:val="22"/>
          <w:szCs w:val="22"/>
          <w:lang w:val="fr-FR"/>
        </w:rPr>
        <w:t xml:space="preserve">, </w:t>
      </w:r>
      <w:proofErr w:type="spellStart"/>
      <w:r w:rsidRPr="008B50D2">
        <w:rPr>
          <w:sz w:val="22"/>
          <w:szCs w:val="22"/>
          <w:lang w:val="fr-FR"/>
        </w:rPr>
        <w:t>viruslara</w:t>
      </w:r>
      <w:proofErr w:type="spellEnd"/>
      <w:r w:rsidRPr="008B50D2">
        <w:rPr>
          <w:sz w:val="22"/>
          <w:szCs w:val="22"/>
          <w:lang w:val="fr-FR"/>
        </w:rPr>
        <w:t xml:space="preserve"> (</w:t>
      </w:r>
      <w:proofErr w:type="spellStart"/>
      <w:r w:rsidRPr="008B50D2">
        <w:rPr>
          <w:sz w:val="22"/>
          <w:szCs w:val="22"/>
          <w:lang w:val="fr-FR"/>
        </w:rPr>
        <w:t>Hepatit</w:t>
      </w:r>
      <w:proofErr w:type="spellEnd"/>
      <w:r w:rsidRPr="008B50D2">
        <w:rPr>
          <w:sz w:val="22"/>
          <w:szCs w:val="22"/>
          <w:lang w:val="fr-FR"/>
        </w:rPr>
        <w:t xml:space="preserve"> </w:t>
      </w:r>
      <w:r w:rsidRPr="008B50D2">
        <w:rPr>
          <w:sz w:val="22"/>
          <w:szCs w:val="22"/>
          <w:lang w:val="fr-FR"/>
        </w:rPr>
        <w:lastRenderedPageBreak/>
        <w:t xml:space="preserve">B </w:t>
      </w:r>
      <w:proofErr w:type="spellStart"/>
      <w:r w:rsidRPr="008B50D2">
        <w:rPr>
          <w:sz w:val="22"/>
          <w:szCs w:val="22"/>
          <w:lang w:val="fr-FR"/>
        </w:rPr>
        <w:t>ve</w:t>
      </w:r>
      <w:proofErr w:type="spellEnd"/>
      <w:r w:rsidRPr="008B50D2">
        <w:rPr>
          <w:sz w:val="22"/>
          <w:szCs w:val="22"/>
          <w:lang w:val="fr-FR"/>
        </w:rPr>
        <w:t xml:space="preserve"> </w:t>
      </w:r>
      <w:proofErr w:type="spellStart"/>
      <w:r w:rsidRPr="008B50D2">
        <w:rPr>
          <w:sz w:val="22"/>
          <w:szCs w:val="22"/>
          <w:lang w:val="fr-FR"/>
        </w:rPr>
        <w:t>Hepatit</w:t>
      </w:r>
      <w:proofErr w:type="spellEnd"/>
      <w:r w:rsidRPr="008B50D2">
        <w:rPr>
          <w:sz w:val="22"/>
          <w:szCs w:val="22"/>
          <w:lang w:val="fr-FR"/>
        </w:rPr>
        <w:t xml:space="preserve"> C </w:t>
      </w:r>
      <w:proofErr w:type="spellStart"/>
      <w:r w:rsidRPr="008B50D2">
        <w:rPr>
          <w:sz w:val="22"/>
          <w:szCs w:val="22"/>
          <w:lang w:val="fr-FR"/>
        </w:rPr>
        <w:t>virusları</w:t>
      </w:r>
      <w:proofErr w:type="spellEnd"/>
      <w:r w:rsidRPr="008B50D2">
        <w:rPr>
          <w:sz w:val="22"/>
          <w:szCs w:val="22"/>
          <w:lang w:val="fr-FR"/>
        </w:rPr>
        <w:t xml:space="preserve">, </w:t>
      </w:r>
      <w:proofErr w:type="spellStart"/>
      <w:r w:rsidRPr="008B50D2">
        <w:rPr>
          <w:sz w:val="22"/>
          <w:szCs w:val="22"/>
          <w:lang w:val="fr-FR"/>
        </w:rPr>
        <w:t>Human</w:t>
      </w:r>
      <w:proofErr w:type="spellEnd"/>
      <w:r w:rsidRPr="008B50D2">
        <w:rPr>
          <w:sz w:val="22"/>
          <w:szCs w:val="22"/>
          <w:lang w:val="fr-FR"/>
        </w:rPr>
        <w:t xml:space="preserve"> </w:t>
      </w:r>
      <w:proofErr w:type="spellStart"/>
      <w:r w:rsidRPr="008B50D2">
        <w:rPr>
          <w:sz w:val="22"/>
          <w:szCs w:val="22"/>
          <w:lang w:val="fr-FR"/>
        </w:rPr>
        <w:t>Immunodeficiency</w:t>
      </w:r>
      <w:proofErr w:type="spellEnd"/>
      <w:r w:rsidRPr="008B50D2">
        <w:rPr>
          <w:sz w:val="22"/>
          <w:szCs w:val="22"/>
          <w:lang w:val="fr-FR"/>
        </w:rPr>
        <w:t xml:space="preserve"> Virus </w:t>
      </w:r>
      <w:proofErr w:type="spellStart"/>
      <w:r w:rsidRPr="008B50D2">
        <w:rPr>
          <w:sz w:val="22"/>
          <w:szCs w:val="22"/>
          <w:lang w:val="fr-FR"/>
        </w:rPr>
        <w:t>dahil</w:t>
      </w:r>
      <w:proofErr w:type="spellEnd"/>
      <w:r w:rsidRPr="008B50D2">
        <w:rPr>
          <w:sz w:val="22"/>
          <w:szCs w:val="22"/>
          <w:lang w:val="fr-FR"/>
        </w:rPr>
        <w:t xml:space="preserve">) </w:t>
      </w:r>
      <w:proofErr w:type="spellStart"/>
      <w:r w:rsidRPr="008B50D2">
        <w:rPr>
          <w:sz w:val="22"/>
          <w:szCs w:val="22"/>
          <w:lang w:val="fr-FR"/>
        </w:rPr>
        <w:t>karşı</w:t>
      </w:r>
      <w:proofErr w:type="spellEnd"/>
      <w:r w:rsidRPr="008B50D2">
        <w:rPr>
          <w:sz w:val="22"/>
          <w:szCs w:val="22"/>
          <w:lang w:val="fr-FR"/>
        </w:rPr>
        <w:t xml:space="preserve"> </w:t>
      </w:r>
      <w:proofErr w:type="spellStart"/>
      <w:r w:rsidRPr="008B50D2">
        <w:rPr>
          <w:sz w:val="22"/>
          <w:szCs w:val="22"/>
          <w:lang w:val="fr-FR"/>
        </w:rPr>
        <w:t>etkili</w:t>
      </w:r>
      <w:proofErr w:type="spellEnd"/>
      <w:r w:rsidRPr="008B50D2">
        <w:rPr>
          <w:sz w:val="22"/>
          <w:szCs w:val="22"/>
          <w:lang w:val="fr-FR"/>
        </w:rPr>
        <w:t xml:space="preserve"> </w:t>
      </w:r>
      <w:proofErr w:type="spellStart"/>
      <w:r w:rsidRPr="008B50D2">
        <w:rPr>
          <w:sz w:val="22"/>
          <w:szCs w:val="22"/>
          <w:lang w:val="fr-FR"/>
        </w:rPr>
        <w:t>olmalıdır</w:t>
      </w:r>
      <w:proofErr w:type="spellEnd"/>
      <w:r w:rsidRPr="008B50D2">
        <w:rPr>
          <w:sz w:val="22"/>
          <w:szCs w:val="22"/>
          <w:lang w:val="fr-FR"/>
        </w:rPr>
        <w:t xml:space="preserve">. </w:t>
      </w:r>
      <w:proofErr w:type="spellStart"/>
      <w:r w:rsidRPr="008B50D2">
        <w:rPr>
          <w:bCs/>
          <w:sz w:val="22"/>
          <w:szCs w:val="22"/>
          <w:lang w:val="fr-FR"/>
        </w:rPr>
        <w:t>Firma</w:t>
      </w:r>
      <w:proofErr w:type="spellEnd"/>
      <w:r w:rsidRPr="008B50D2">
        <w:rPr>
          <w:bCs/>
          <w:sz w:val="22"/>
          <w:szCs w:val="22"/>
          <w:lang w:val="fr-FR"/>
        </w:rPr>
        <w:t xml:space="preserve"> bu </w:t>
      </w:r>
      <w:proofErr w:type="spellStart"/>
      <w:proofErr w:type="gramStart"/>
      <w:r w:rsidRPr="008B50D2">
        <w:rPr>
          <w:bCs/>
          <w:sz w:val="22"/>
          <w:szCs w:val="22"/>
          <w:lang w:val="fr-FR"/>
        </w:rPr>
        <w:t>özellikleri</w:t>
      </w:r>
      <w:proofErr w:type="spellEnd"/>
      <w:r w:rsidRPr="008B50D2">
        <w:rPr>
          <w:bCs/>
          <w:sz w:val="22"/>
          <w:szCs w:val="22"/>
          <w:lang w:val="fr-FR"/>
        </w:rPr>
        <w:t xml:space="preserve">  </w:t>
      </w:r>
      <w:proofErr w:type="spellStart"/>
      <w:r w:rsidRPr="008B50D2">
        <w:rPr>
          <w:bCs/>
          <w:sz w:val="22"/>
          <w:szCs w:val="22"/>
          <w:lang w:val="fr-FR"/>
        </w:rPr>
        <w:t>karşıladığına</w:t>
      </w:r>
      <w:proofErr w:type="spellEnd"/>
      <w:proofErr w:type="gramEnd"/>
      <w:r w:rsidRPr="008B50D2">
        <w:rPr>
          <w:bCs/>
          <w:sz w:val="22"/>
          <w:szCs w:val="22"/>
          <w:lang w:val="fr-FR"/>
        </w:rPr>
        <w:t xml:space="preserve"> </w:t>
      </w:r>
      <w:proofErr w:type="spellStart"/>
      <w:r w:rsidRPr="008B50D2">
        <w:rPr>
          <w:bCs/>
          <w:sz w:val="22"/>
          <w:szCs w:val="22"/>
          <w:lang w:val="fr-FR"/>
        </w:rPr>
        <w:t>dair</w:t>
      </w:r>
      <w:proofErr w:type="spellEnd"/>
      <w:r w:rsidRPr="008B50D2">
        <w:rPr>
          <w:bCs/>
          <w:sz w:val="22"/>
          <w:szCs w:val="22"/>
          <w:lang w:val="fr-FR"/>
        </w:rPr>
        <w:t xml:space="preserve">  </w:t>
      </w:r>
      <w:proofErr w:type="spellStart"/>
      <w:r w:rsidRPr="008B50D2">
        <w:rPr>
          <w:bCs/>
          <w:sz w:val="22"/>
          <w:szCs w:val="22"/>
          <w:lang w:val="fr-FR"/>
        </w:rPr>
        <w:t>Ulusal</w:t>
      </w:r>
      <w:proofErr w:type="spellEnd"/>
      <w:r w:rsidRPr="008B50D2">
        <w:rPr>
          <w:bCs/>
          <w:sz w:val="22"/>
          <w:szCs w:val="22"/>
          <w:lang w:val="fr-FR"/>
        </w:rPr>
        <w:t xml:space="preserve"> </w:t>
      </w:r>
      <w:proofErr w:type="spellStart"/>
      <w:r w:rsidRPr="008B50D2">
        <w:rPr>
          <w:bCs/>
          <w:sz w:val="22"/>
          <w:szCs w:val="22"/>
          <w:lang w:val="fr-FR"/>
        </w:rPr>
        <w:t>veya</w:t>
      </w:r>
      <w:proofErr w:type="spellEnd"/>
      <w:r w:rsidRPr="008B50D2">
        <w:rPr>
          <w:bCs/>
          <w:sz w:val="22"/>
          <w:szCs w:val="22"/>
          <w:lang w:val="fr-FR"/>
        </w:rPr>
        <w:t xml:space="preserve"> </w:t>
      </w:r>
      <w:proofErr w:type="spellStart"/>
      <w:r w:rsidRPr="008B50D2">
        <w:rPr>
          <w:bCs/>
          <w:sz w:val="22"/>
          <w:szCs w:val="22"/>
          <w:lang w:val="fr-FR"/>
        </w:rPr>
        <w:t>Uluslarası</w:t>
      </w:r>
      <w:proofErr w:type="spellEnd"/>
      <w:r w:rsidRPr="008B50D2">
        <w:rPr>
          <w:bCs/>
          <w:sz w:val="22"/>
          <w:szCs w:val="22"/>
          <w:lang w:val="fr-FR"/>
        </w:rPr>
        <w:t xml:space="preserve"> </w:t>
      </w:r>
      <w:proofErr w:type="spellStart"/>
      <w:r w:rsidRPr="008B50D2">
        <w:rPr>
          <w:bCs/>
          <w:sz w:val="22"/>
          <w:szCs w:val="22"/>
          <w:lang w:val="fr-FR"/>
        </w:rPr>
        <w:t>Ekpertiz</w:t>
      </w:r>
      <w:proofErr w:type="spellEnd"/>
      <w:r w:rsidRPr="008B50D2">
        <w:rPr>
          <w:bCs/>
          <w:sz w:val="22"/>
          <w:szCs w:val="22"/>
          <w:lang w:val="fr-FR"/>
        </w:rPr>
        <w:t xml:space="preserve"> </w:t>
      </w:r>
      <w:proofErr w:type="spellStart"/>
      <w:r w:rsidRPr="008B50D2">
        <w:rPr>
          <w:bCs/>
          <w:sz w:val="22"/>
          <w:szCs w:val="22"/>
          <w:lang w:val="fr-FR"/>
        </w:rPr>
        <w:t>Raporları</w:t>
      </w:r>
      <w:proofErr w:type="spellEnd"/>
      <w:r w:rsidRPr="008B50D2">
        <w:rPr>
          <w:bCs/>
          <w:sz w:val="22"/>
          <w:szCs w:val="22"/>
          <w:lang w:val="fr-FR"/>
        </w:rPr>
        <w:t xml:space="preserve"> </w:t>
      </w:r>
      <w:proofErr w:type="spellStart"/>
      <w:r w:rsidRPr="008B50D2">
        <w:rPr>
          <w:bCs/>
          <w:sz w:val="22"/>
          <w:szCs w:val="22"/>
          <w:lang w:val="fr-FR"/>
        </w:rPr>
        <w:t>vermeye</w:t>
      </w:r>
      <w:proofErr w:type="spellEnd"/>
      <w:r w:rsidRPr="008B50D2">
        <w:rPr>
          <w:bCs/>
          <w:sz w:val="22"/>
          <w:szCs w:val="22"/>
          <w:lang w:val="fr-FR"/>
        </w:rPr>
        <w:t xml:space="preserve"> </w:t>
      </w:r>
      <w:proofErr w:type="spellStart"/>
      <w:r w:rsidRPr="008B50D2">
        <w:rPr>
          <w:bCs/>
          <w:sz w:val="22"/>
          <w:szCs w:val="22"/>
          <w:lang w:val="fr-FR"/>
        </w:rPr>
        <w:t>yetkili</w:t>
      </w:r>
      <w:proofErr w:type="spellEnd"/>
      <w:r w:rsidRPr="008B50D2">
        <w:rPr>
          <w:bCs/>
          <w:sz w:val="22"/>
          <w:szCs w:val="22"/>
          <w:lang w:val="fr-FR"/>
        </w:rPr>
        <w:t xml:space="preserve"> </w:t>
      </w:r>
      <w:proofErr w:type="spellStart"/>
      <w:r w:rsidRPr="008B50D2">
        <w:rPr>
          <w:bCs/>
          <w:sz w:val="22"/>
          <w:szCs w:val="22"/>
          <w:lang w:val="fr-FR"/>
        </w:rPr>
        <w:t>kılınmış</w:t>
      </w:r>
      <w:proofErr w:type="spellEnd"/>
      <w:r w:rsidRPr="008B50D2">
        <w:rPr>
          <w:bCs/>
          <w:sz w:val="22"/>
          <w:szCs w:val="22"/>
          <w:lang w:val="fr-FR"/>
        </w:rPr>
        <w:t xml:space="preserve"> </w:t>
      </w:r>
      <w:proofErr w:type="spellStart"/>
      <w:r w:rsidRPr="008B50D2">
        <w:rPr>
          <w:bCs/>
          <w:sz w:val="22"/>
          <w:szCs w:val="22"/>
          <w:lang w:val="fr-FR"/>
        </w:rPr>
        <w:t>laboratuvarlarda</w:t>
      </w:r>
      <w:proofErr w:type="spellEnd"/>
      <w:r w:rsidRPr="008B50D2">
        <w:rPr>
          <w:bCs/>
          <w:sz w:val="22"/>
          <w:szCs w:val="22"/>
          <w:lang w:val="fr-FR"/>
        </w:rPr>
        <w:t xml:space="preserve"> </w:t>
      </w:r>
      <w:proofErr w:type="spellStart"/>
      <w:r w:rsidRPr="008B50D2">
        <w:rPr>
          <w:bCs/>
          <w:sz w:val="22"/>
          <w:szCs w:val="22"/>
          <w:lang w:val="fr-FR"/>
        </w:rPr>
        <w:t>yapılmış</w:t>
      </w:r>
      <w:proofErr w:type="spellEnd"/>
      <w:r w:rsidRPr="008B50D2">
        <w:rPr>
          <w:bCs/>
          <w:sz w:val="22"/>
          <w:szCs w:val="22"/>
          <w:lang w:val="fr-FR"/>
        </w:rPr>
        <w:t xml:space="preserve"> </w:t>
      </w:r>
      <w:proofErr w:type="spellStart"/>
      <w:r w:rsidRPr="008B50D2">
        <w:rPr>
          <w:bCs/>
          <w:sz w:val="22"/>
          <w:szCs w:val="22"/>
          <w:lang w:val="fr-FR"/>
        </w:rPr>
        <w:t>mikrobiyolojik</w:t>
      </w:r>
      <w:proofErr w:type="spellEnd"/>
      <w:r w:rsidRPr="008B50D2">
        <w:rPr>
          <w:bCs/>
          <w:sz w:val="22"/>
          <w:szCs w:val="22"/>
          <w:lang w:val="fr-FR"/>
        </w:rPr>
        <w:t xml:space="preserve"> </w:t>
      </w:r>
      <w:proofErr w:type="spellStart"/>
      <w:r w:rsidRPr="008B50D2">
        <w:rPr>
          <w:bCs/>
          <w:sz w:val="22"/>
          <w:szCs w:val="22"/>
          <w:lang w:val="fr-FR"/>
        </w:rPr>
        <w:t>çalışma</w:t>
      </w:r>
      <w:proofErr w:type="spellEnd"/>
      <w:r w:rsidRPr="008B50D2">
        <w:rPr>
          <w:bCs/>
          <w:sz w:val="22"/>
          <w:szCs w:val="22"/>
          <w:lang w:val="fr-FR"/>
        </w:rPr>
        <w:t xml:space="preserve"> </w:t>
      </w:r>
      <w:proofErr w:type="spellStart"/>
      <w:r w:rsidRPr="008B50D2">
        <w:rPr>
          <w:bCs/>
          <w:sz w:val="22"/>
          <w:szCs w:val="22"/>
          <w:lang w:val="fr-FR"/>
        </w:rPr>
        <w:t>raporlarını</w:t>
      </w:r>
      <w:proofErr w:type="spellEnd"/>
      <w:r w:rsidRPr="008B50D2">
        <w:rPr>
          <w:bCs/>
          <w:sz w:val="22"/>
          <w:szCs w:val="22"/>
          <w:lang w:val="fr-FR"/>
        </w:rPr>
        <w:t xml:space="preserve"> </w:t>
      </w:r>
      <w:proofErr w:type="spellStart"/>
      <w:r w:rsidRPr="008B50D2">
        <w:rPr>
          <w:bCs/>
          <w:sz w:val="22"/>
          <w:szCs w:val="22"/>
          <w:lang w:val="fr-FR"/>
        </w:rPr>
        <w:t>hastanemize</w:t>
      </w:r>
      <w:proofErr w:type="spellEnd"/>
      <w:r w:rsidRPr="008B50D2">
        <w:rPr>
          <w:bCs/>
          <w:sz w:val="22"/>
          <w:szCs w:val="22"/>
          <w:lang w:val="fr-FR"/>
        </w:rPr>
        <w:t xml:space="preserve">  </w:t>
      </w:r>
      <w:proofErr w:type="spellStart"/>
      <w:r w:rsidRPr="008B50D2">
        <w:rPr>
          <w:bCs/>
          <w:sz w:val="22"/>
          <w:szCs w:val="22"/>
          <w:lang w:val="fr-FR"/>
        </w:rPr>
        <w:t>vermelidir</w:t>
      </w:r>
      <w:proofErr w:type="spellEnd"/>
      <w:r w:rsidRPr="008B50D2">
        <w:rPr>
          <w:bCs/>
          <w:sz w:val="22"/>
          <w:szCs w:val="22"/>
          <w:lang w:val="fr-FR"/>
        </w:rPr>
        <w:t>.</w:t>
      </w:r>
    </w:p>
    <w:p w:rsidR="008B50D2" w:rsidRPr="008B50D2" w:rsidRDefault="008B50D2" w:rsidP="008B50D2">
      <w:pPr>
        <w:numPr>
          <w:ilvl w:val="0"/>
          <w:numId w:val="10"/>
        </w:numPr>
        <w:jc w:val="both"/>
        <w:rPr>
          <w:sz w:val="22"/>
          <w:szCs w:val="22"/>
          <w:lang w:val="fr-FR"/>
        </w:rPr>
      </w:pPr>
      <w:proofErr w:type="spellStart"/>
      <w:r w:rsidRPr="008B50D2">
        <w:rPr>
          <w:sz w:val="22"/>
          <w:szCs w:val="22"/>
          <w:lang w:val="fr-FR"/>
        </w:rPr>
        <w:t>Her</w:t>
      </w:r>
      <w:proofErr w:type="spellEnd"/>
      <w:r w:rsidRPr="008B50D2">
        <w:rPr>
          <w:sz w:val="22"/>
          <w:szCs w:val="22"/>
          <w:lang w:val="fr-FR"/>
        </w:rPr>
        <w:t xml:space="preserve"> </w:t>
      </w:r>
      <w:proofErr w:type="spellStart"/>
      <w:r w:rsidRPr="008B50D2">
        <w:rPr>
          <w:sz w:val="22"/>
          <w:szCs w:val="22"/>
          <w:lang w:val="fr-FR"/>
        </w:rPr>
        <w:t>tür</w:t>
      </w:r>
      <w:proofErr w:type="spellEnd"/>
      <w:r w:rsidRPr="008B50D2">
        <w:rPr>
          <w:sz w:val="22"/>
          <w:szCs w:val="22"/>
          <w:lang w:val="fr-FR"/>
        </w:rPr>
        <w:t xml:space="preserve"> </w:t>
      </w:r>
      <w:proofErr w:type="spellStart"/>
      <w:r w:rsidRPr="008B50D2">
        <w:rPr>
          <w:sz w:val="22"/>
          <w:szCs w:val="22"/>
          <w:lang w:val="fr-FR"/>
        </w:rPr>
        <w:t>cerrahi</w:t>
      </w:r>
      <w:proofErr w:type="spellEnd"/>
      <w:r w:rsidRPr="008B50D2">
        <w:rPr>
          <w:sz w:val="22"/>
          <w:szCs w:val="22"/>
          <w:lang w:val="fr-FR"/>
        </w:rPr>
        <w:t xml:space="preserve"> </w:t>
      </w:r>
      <w:proofErr w:type="spellStart"/>
      <w:r w:rsidRPr="008B50D2">
        <w:rPr>
          <w:sz w:val="22"/>
          <w:szCs w:val="22"/>
          <w:lang w:val="fr-FR"/>
        </w:rPr>
        <w:t>aletin</w:t>
      </w:r>
      <w:proofErr w:type="spellEnd"/>
      <w:r w:rsidRPr="008B50D2">
        <w:rPr>
          <w:sz w:val="22"/>
          <w:szCs w:val="22"/>
          <w:lang w:val="fr-FR"/>
        </w:rPr>
        <w:t xml:space="preserve"> </w:t>
      </w:r>
      <w:proofErr w:type="spellStart"/>
      <w:r w:rsidRPr="008B50D2">
        <w:rPr>
          <w:sz w:val="22"/>
          <w:szCs w:val="22"/>
          <w:lang w:val="fr-FR"/>
        </w:rPr>
        <w:t>ve</w:t>
      </w:r>
      <w:proofErr w:type="spellEnd"/>
      <w:r w:rsidRPr="008B50D2">
        <w:rPr>
          <w:sz w:val="22"/>
          <w:szCs w:val="22"/>
          <w:lang w:val="fr-FR"/>
        </w:rPr>
        <w:t xml:space="preserve"> </w:t>
      </w:r>
      <w:proofErr w:type="spellStart"/>
      <w:r w:rsidRPr="008B50D2">
        <w:rPr>
          <w:sz w:val="22"/>
          <w:szCs w:val="22"/>
          <w:lang w:val="fr-FR"/>
        </w:rPr>
        <w:t>anestezi</w:t>
      </w:r>
      <w:proofErr w:type="spellEnd"/>
      <w:r w:rsidRPr="008B50D2">
        <w:rPr>
          <w:sz w:val="22"/>
          <w:szCs w:val="22"/>
          <w:lang w:val="fr-FR"/>
        </w:rPr>
        <w:t xml:space="preserve"> </w:t>
      </w:r>
      <w:proofErr w:type="spellStart"/>
      <w:r w:rsidRPr="008B50D2">
        <w:rPr>
          <w:sz w:val="22"/>
          <w:szCs w:val="22"/>
          <w:lang w:val="fr-FR"/>
        </w:rPr>
        <w:t>aksesuarlarının</w:t>
      </w:r>
      <w:proofErr w:type="spellEnd"/>
      <w:r w:rsidRPr="008B50D2">
        <w:rPr>
          <w:sz w:val="22"/>
          <w:szCs w:val="22"/>
          <w:lang w:val="fr-FR"/>
        </w:rPr>
        <w:t xml:space="preserve"> (</w:t>
      </w:r>
      <w:proofErr w:type="spellStart"/>
      <w:r w:rsidRPr="008B50D2">
        <w:rPr>
          <w:sz w:val="22"/>
          <w:szCs w:val="22"/>
          <w:lang w:val="fr-FR"/>
        </w:rPr>
        <w:t>maske</w:t>
      </w:r>
      <w:proofErr w:type="spellEnd"/>
      <w:r w:rsidRPr="008B50D2">
        <w:rPr>
          <w:sz w:val="22"/>
          <w:szCs w:val="22"/>
          <w:lang w:val="fr-FR"/>
        </w:rPr>
        <w:t xml:space="preserve">, </w:t>
      </w:r>
      <w:proofErr w:type="spellStart"/>
      <w:r w:rsidRPr="008B50D2">
        <w:rPr>
          <w:sz w:val="22"/>
          <w:szCs w:val="22"/>
          <w:lang w:val="fr-FR"/>
        </w:rPr>
        <w:t>ambu</w:t>
      </w:r>
      <w:proofErr w:type="spellEnd"/>
      <w:r w:rsidRPr="008B50D2">
        <w:rPr>
          <w:sz w:val="22"/>
          <w:szCs w:val="22"/>
          <w:lang w:val="fr-FR"/>
        </w:rPr>
        <w:t xml:space="preserve">, </w:t>
      </w:r>
      <w:proofErr w:type="spellStart"/>
      <w:r w:rsidRPr="008B50D2">
        <w:rPr>
          <w:sz w:val="22"/>
          <w:szCs w:val="22"/>
          <w:lang w:val="fr-FR"/>
        </w:rPr>
        <w:t>vb</w:t>
      </w:r>
      <w:proofErr w:type="spellEnd"/>
      <w:r w:rsidRPr="008B50D2">
        <w:rPr>
          <w:sz w:val="22"/>
          <w:szCs w:val="22"/>
          <w:lang w:val="fr-FR"/>
        </w:rPr>
        <w:t xml:space="preserve">.) </w:t>
      </w:r>
      <w:proofErr w:type="spellStart"/>
      <w:r w:rsidRPr="008B50D2">
        <w:rPr>
          <w:sz w:val="22"/>
          <w:szCs w:val="22"/>
          <w:lang w:val="fr-FR"/>
        </w:rPr>
        <w:t>dezenfeksiyonu</w:t>
      </w:r>
      <w:proofErr w:type="spellEnd"/>
      <w:r w:rsidRPr="008B50D2">
        <w:rPr>
          <w:sz w:val="22"/>
          <w:szCs w:val="22"/>
          <w:lang w:val="fr-FR"/>
        </w:rPr>
        <w:t xml:space="preserve"> </w:t>
      </w:r>
      <w:proofErr w:type="spellStart"/>
      <w:r w:rsidRPr="008B50D2">
        <w:rPr>
          <w:sz w:val="22"/>
          <w:szCs w:val="22"/>
          <w:lang w:val="fr-FR"/>
        </w:rPr>
        <w:t>için</w:t>
      </w:r>
      <w:proofErr w:type="spellEnd"/>
      <w:r w:rsidRPr="008B50D2">
        <w:rPr>
          <w:sz w:val="22"/>
          <w:szCs w:val="22"/>
          <w:lang w:val="fr-FR"/>
        </w:rPr>
        <w:t xml:space="preserve"> </w:t>
      </w:r>
      <w:proofErr w:type="spellStart"/>
      <w:r w:rsidRPr="008B50D2">
        <w:rPr>
          <w:sz w:val="22"/>
          <w:szCs w:val="22"/>
          <w:lang w:val="fr-FR"/>
        </w:rPr>
        <w:t>uygun</w:t>
      </w:r>
      <w:proofErr w:type="spellEnd"/>
      <w:r w:rsidRPr="008B50D2">
        <w:rPr>
          <w:sz w:val="22"/>
          <w:szCs w:val="22"/>
          <w:lang w:val="fr-FR"/>
        </w:rPr>
        <w:t xml:space="preserve"> </w:t>
      </w:r>
      <w:proofErr w:type="spellStart"/>
      <w:r w:rsidRPr="008B50D2">
        <w:rPr>
          <w:sz w:val="22"/>
          <w:szCs w:val="22"/>
          <w:lang w:val="fr-FR"/>
        </w:rPr>
        <w:t>olmalı</w:t>
      </w:r>
      <w:proofErr w:type="spellEnd"/>
      <w:r w:rsidRPr="008B50D2">
        <w:rPr>
          <w:sz w:val="22"/>
          <w:szCs w:val="22"/>
          <w:lang w:val="fr-FR"/>
        </w:rPr>
        <w:t xml:space="preserve">, </w:t>
      </w:r>
      <w:proofErr w:type="spellStart"/>
      <w:r w:rsidRPr="008B50D2">
        <w:rPr>
          <w:sz w:val="22"/>
          <w:szCs w:val="22"/>
          <w:lang w:val="fr-FR"/>
        </w:rPr>
        <w:t>paslanma</w:t>
      </w:r>
      <w:proofErr w:type="spellEnd"/>
      <w:r w:rsidRPr="008B50D2">
        <w:rPr>
          <w:sz w:val="22"/>
          <w:szCs w:val="22"/>
          <w:lang w:val="fr-FR"/>
        </w:rPr>
        <w:t xml:space="preserve">, </w:t>
      </w:r>
      <w:proofErr w:type="spellStart"/>
      <w:r w:rsidRPr="008B50D2">
        <w:rPr>
          <w:sz w:val="22"/>
          <w:szCs w:val="22"/>
          <w:lang w:val="fr-FR"/>
        </w:rPr>
        <w:t>korozyon</w:t>
      </w:r>
      <w:proofErr w:type="spellEnd"/>
      <w:r w:rsidRPr="008B50D2">
        <w:rPr>
          <w:sz w:val="22"/>
          <w:szCs w:val="22"/>
          <w:lang w:val="fr-FR"/>
        </w:rPr>
        <w:t xml:space="preserve">, </w:t>
      </w:r>
      <w:proofErr w:type="spellStart"/>
      <w:r w:rsidRPr="008B50D2">
        <w:rPr>
          <w:sz w:val="22"/>
          <w:szCs w:val="22"/>
          <w:lang w:val="fr-FR"/>
        </w:rPr>
        <w:t>renk</w:t>
      </w:r>
      <w:proofErr w:type="spellEnd"/>
      <w:r w:rsidRPr="008B50D2">
        <w:rPr>
          <w:sz w:val="22"/>
          <w:szCs w:val="22"/>
          <w:lang w:val="fr-FR"/>
        </w:rPr>
        <w:t xml:space="preserve"> </w:t>
      </w:r>
      <w:proofErr w:type="spellStart"/>
      <w:r w:rsidRPr="008B50D2">
        <w:rPr>
          <w:sz w:val="22"/>
          <w:szCs w:val="22"/>
          <w:lang w:val="fr-FR"/>
        </w:rPr>
        <w:t>değişikliği</w:t>
      </w:r>
      <w:proofErr w:type="spellEnd"/>
      <w:r w:rsidRPr="008B50D2">
        <w:rPr>
          <w:sz w:val="22"/>
          <w:szCs w:val="22"/>
          <w:lang w:val="fr-FR"/>
        </w:rPr>
        <w:t xml:space="preserve">, </w:t>
      </w:r>
      <w:proofErr w:type="spellStart"/>
      <w:r w:rsidRPr="008B50D2">
        <w:rPr>
          <w:sz w:val="22"/>
          <w:szCs w:val="22"/>
          <w:lang w:val="fr-FR"/>
        </w:rPr>
        <w:t>vb</w:t>
      </w:r>
      <w:proofErr w:type="spellEnd"/>
      <w:r w:rsidRPr="008B50D2">
        <w:rPr>
          <w:sz w:val="22"/>
          <w:szCs w:val="22"/>
          <w:lang w:val="fr-FR"/>
        </w:rPr>
        <w:t xml:space="preserve">. </w:t>
      </w:r>
      <w:proofErr w:type="spellStart"/>
      <w:proofErr w:type="gramStart"/>
      <w:r w:rsidRPr="008B50D2">
        <w:rPr>
          <w:sz w:val="22"/>
          <w:szCs w:val="22"/>
          <w:lang w:val="fr-FR"/>
        </w:rPr>
        <w:t>zedelenmeye</w:t>
      </w:r>
      <w:proofErr w:type="spellEnd"/>
      <w:proofErr w:type="gramEnd"/>
      <w:r w:rsidRPr="008B50D2">
        <w:rPr>
          <w:sz w:val="22"/>
          <w:szCs w:val="22"/>
          <w:lang w:val="fr-FR"/>
        </w:rPr>
        <w:t xml:space="preserve"> </w:t>
      </w:r>
      <w:proofErr w:type="spellStart"/>
      <w:r w:rsidRPr="008B50D2">
        <w:rPr>
          <w:sz w:val="22"/>
          <w:szCs w:val="22"/>
          <w:lang w:val="fr-FR"/>
        </w:rPr>
        <w:t>neden</w:t>
      </w:r>
      <w:proofErr w:type="spellEnd"/>
      <w:r w:rsidRPr="008B50D2">
        <w:rPr>
          <w:sz w:val="22"/>
          <w:szCs w:val="22"/>
          <w:lang w:val="fr-FR"/>
        </w:rPr>
        <w:t xml:space="preserve"> </w:t>
      </w:r>
      <w:proofErr w:type="spellStart"/>
      <w:r w:rsidRPr="008B50D2">
        <w:rPr>
          <w:sz w:val="22"/>
          <w:szCs w:val="22"/>
          <w:lang w:val="fr-FR"/>
        </w:rPr>
        <w:t>olmamalıdır</w:t>
      </w:r>
      <w:proofErr w:type="spellEnd"/>
      <w:r w:rsidRPr="008B50D2">
        <w:rPr>
          <w:sz w:val="22"/>
          <w:szCs w:val="22"/>
          <w:lang w:val="fr-FR"/>
        </w:rPr>
        <w:t xml:space="preserve">. Bu </w:t>
      </w:r>
      <w:proofErr w:type="spellStart"/>
      <w:r w:rsidRPr="008B50D2">
        <w:rPr>
          <w:sz w:val="22"/>
          <w:szCs w:val="22"/>
          <w:lang w:val="fr-FR"/>
        </w:rPr>
        <w:t>konudaki</w:t>
      </w:r>
      <w:proofErr w:type="spellEnd"/>
      <w:r w:rsidRPr="008B50D2">
        <w:rPr>
          <w:sz w:val="22"/>
          <w:szCs w:val="22"/>
          <w:lang w:val="fr-FR"/>
        </w:rPr>
        <w:t xml:space="preserve"> </w:t>
      </w:r>
      <w:proofErr w:type="spellStart"/>
      <w:r w:rsidRPr="008B50D2">
        <w:rPr>
          <w:sz w:val="22"/>
          <w:szCs w:val="22"/>
          <w:lang w:val="fr-FR"/>
        </w:rPr>
        <w:t>raporlar</w:t>
      </w:r>
      <w:proofErr w:type="spellEnd"/>
      <w:r w:rsidRPr="008B50D2">
        <w:rPr>
          <w:sz w:val="22"/>
          <w:szCs w:val="22"/>
          <w:lang w:val="fr-FR"/>
        </w:rPr>
        <w:t xml:space="preserve"> </w:t>
      </w:r>
      <w:proofErr w:type="spellStart"/>
      <w:r w:rsidRPr="008B50D2">
        <w:rPr>
          <w:sz w:val="22"/>
          <w:szCs w:val="22"/>
          <w:lang w:val="fr-FR"/>
        </w:rPr>
        <w:t>dosyada</w:t>
      </w:r>
      <w:proofErr w:type="spellEnd"/>
      <w:r w:rsidRPr="008B50D2">
        <w:rPr>
          <w:sz w:val="22"/>
          <w:szCs w:val="22"/>
          <w:lang w:val="fr-FR"/>
        </w:rPr>
        <w:t xml:space="preserve"> </w:t>
      </w:r>
      <w:proofErr w:type="spellStart"/>
      <w:r w:rsidRPr="008B50D2">
        <w:rPr>
          <w:sz w:val="22"/>
          <w:szCs w:val="22"/>
          <w:lang w:val="fr-FR"/>
        </w:rPr>
        <w:t>sunulmalıdır</w:t>
      </w:r>
      <w:proofErr w:type="spellEnd"/>
      <w:r w:rsidRPr="008B50D2">
        <w:rPr>
          <w:sz w:val="22"/>
          <w:szCs w:val="22"/>
          <w:lang w:val="fr-FR"/>
        </w:rPr>
        <w:t>.</w:t>
      </w:r>
    </w:p>
    <w:p w:rsidR="008B50D2" w:rsidRPr="008B50D2" w:rsidRDefault="008B50D2" w:rsidP="008B50D2">
      <w:pPr>
        <w:numPr>
          <w:ilvl w:val="0"/>
          <w:numId w:val="10"/>
        </w:numPr>
        <w:jc w:val="both"/>
        <w:rPr>
          <w:sz w:val="22"/>
          <w:szCs w:val="22"/>
          <w:lang w:val="fr-FR"/>
        </w:rPr>
      </w:pPr>
      <w:proofErr w:type="spellStart"/>
      <w:r w:rsidRPr="008B50D2">
        <w:rPr>
          <w:sz w:val="22"/>
          <w:szCs w:val="22"/>
          <w:lang w:val="fr-FR"/>
        </w:rPr>
        <w:t>Kısa</w:t>
      </w:r>
      <w:proofErr w:type="spellEnd"/>
      <w:r w:rsidRPr="008B50D2">
        <w:rPr>
          <w:sz w:val="22"/>
          <w:szCs w:val="22"/>
          <w:lang w:val="fr-FR"/>
        </w:rPr>
        <w:t xml:space="preserve"> </w:t>
      </w:r>
      <w:proofErr w:type="spellStart"/>
      <w:r w:rsidRPr="008B50D2">
        <w:rPr>
          <w:sz w:val="22"/>
          <w:szCs w:val="22"/>
          <w:lang w:val="fr-FR"/>
        </w:rPr>
        <w:t>temas</w:t>
      </w:r>
      <w:proofErr w:type="spellEnd"/>
      <w:r w:rsidRPr="008B50D2">
        <w:rPr>
          <w:sz w:val="22"/>
          <w:szCs w:val="22"/>
          <w:lang w:val="fr-FR"/>
        </w:rPr>
        <w:t xml:space="preserve"> </w:t>
      </w:r>
      <w:proofErr w:type="spellStart"/>
      <w:r w:rsidRPr="008B50D2">
        <w:rPr>
          <w:sz w:val="22"/>
          <w:szCs w:val="22"/>
          <w:lang w:val="fr-FR"/>
        </w:rPr>
        <w:t>süresi</w:t>
      </w:r>
      <w:proofErr w:type="spellEnd"/>
      <w:r w:rsidRPr="008B50D2">
        <w:rPr>
          <w:sz w:val="22"/>
          <w:szCs w:val="22"/>
          <w:lang w:val="fr-FR"/>
        </w:rPr>
        <w:t xml:space="preserve"> (</w:t>
      </w:r>
      <w:r w:rsidRPr="008B50D2">
        <w:rPr>
          <w:sz w:val="22"/>
          <w:szCs w:val="22"/>
          <w:lang w:val="fr-FR"/>
        </w:rPr>
        <w:sym w:font="Symbol" w:char="F0A3"/>
      </w:r>
      <w:r w:rsidRPr="008B50D2">
        <w:rPr>
          <w:sz w:val="22"/>
          <w:szCs w:val="22"/>
          <w:lang w:val="fr-FR"/>
        </w:rPr>
        <w:t xml:space="preserve">5 </w:t>
      </w:r>
      <w:proofErr w:type="spellStart"/>
      <w:r w:rsidRPr="008B50D2">
        <w:rPr>
          <w:sz w:val="22"/>
          <w:szCs w:val="22"/>
          <w:lang w:val="fr-FR"/>
        </w:rPr>
        <w:t>dakika</w:t>
      </w:r>
      <w:proofErr w:type="spellEnd"/>
      <w:r w:rsidRPr="008B50D2">
        <w:rPr>
          <w:sz w:val="22"/>
          <w:szCs w:val="22"/>
          <w:lang w:val="fr-FR"/>
        </w:rPr>
        <w:t xml:space="preserve">) ile </w:t>
      </w:r>
      <w:proofErr w:type="spellStart"/>
      <w:r w:rsidRPr="008B50D2">
        <w:rPr>
          <w:sz w:val="22"/>
          <w:szCs w:val="22"/>
          <w:lang w:val="fr-FR"/>
        </w:rPr>
        <w:t>hızlı</w:t>
      </w:r>
      <w:proofErr w:type="spellEnd"/>
      <w:r w:rsidRPr="008B50D2">
        <w:rPr>
          <w:sz w:val="22"/>
          <w:szCs w:val="22"/>
          <w:lang w:val="fr-FR"/>
        </w:rPr>
        <w:t xml:space="preserve"> </w:t>
      </w:r>
      <w:proofErr w:type="spellStart"/>
      <w:r w:rsidRPr="008B50D2">
        <w:rPr>
          <w:sz w:val="22"/>
          <w:szCs w:val="22"/>
          <w:lang w:val="fr-FR"/>
        </w:rPr>
        <w:t>dezenfeksiyon</w:t>
      </w:r>
      <w:proofErr w:type="spellEnd"/>
      <w:r w:rsidRPr="008B50D2">
        <w:rPr>
          <w:sz w:val="22"/>
          <w:szCs w:val="22"/>
          <w:lang w:val="fr-FR"/>
        </w:rPr>
        <w:t xml:space="preserve"> </w:t>
      </w:r>
      <w:proofErr w:type="spellStart"/>
      <w:r w:rsidRPr="008B50D2">
        <w:rPr>
          <w:sz w:val="22"/>
          <w:szCs w:val="22"/>
          <w:lang w:val="fr-FR"/>
        </w:rPr>
        <w:t>gerçekleştirmelidir</w:t>
      </w:r>
      <w:proofErr w:type="spellEnd"/>
      <w:r w:rsidRPr="008B50D2">
        <w:rPr>
          <w:sz w:val="22"/>
          <w:szCs w:val="22"/>
          <w:lang w:val="fr-FR"/>
        </w:rPr>
        <w:t xml:space="preserve">. Bu </w:t>
      </w:r>
      <w:proofErr w:type="spellStart"/>
      <w:r w:rsidRPr="008B50D2">
        <w:rPr>
          <w:sz w:val="22"/>
          <w:szCs w:val="22"/>
          <w:lang w:val="fr-FR"/>
        </w:rPr>
        <w:t>etkinliği</w:t>
      </w:r>
      <w:proofErr w:type="spellEnd"/>
      <w:r w:rsidRPr="008B50D2">
        <w:rPr>
          <w:sz w:val="22"/>
          <w:szCs w:val="22"/>
          <w:lang w:val="fr-FR"/>
        </w:rPr>
        <w:t xml:space="preserve"> </w:t>
      </w:r>
      <w:proofErr w:type="spellStart"/>
      <w:r w:rsidRPr="008B50D2">
        <w:rPr>
          <w:sz w:val="22"/>
          <w:szCs w:val="22"/>
          <w:lang w:val="fr-FR"/>
        </w:rPr>
        <w:t>kanıtlayan</w:t>
      </w:r>
      <w:proofErr w:type="spellEnd"/>
      <w:r w:rsidRPr="008B50D2">
        <w:rPr>
          <w:sz w:val="22"/>
          <w:szCs w:val="22"/>
          <w:lang w:val="fr-FR"/>
        </w:rPr>
        <w:t xml:space="preserve"> </w:t>
      </w:r>
      <w:proofErr w:type="spellStart"/>
      <w:r w:rsidRPr="008B50D2">
        <w:rPr>
          <w:sz w:val="22"/>
          <w:szCs w:val="22"/>
          <w:lang w:val="fr-FR"/>
        </w:rPr>
        <w:t>orijinal</w:t>
      </w:r>
      <w:proofErr w:type="spellEnd"/>
      <w:r w:rsidRPr="008B50D2">
        <w:rPr>
          <w:sz w:val="22"/>
          <w:szCs w:val="22"/>
          <w:lang w:val="fr-FR"/>
        </w:rPr>
        <w:t xml:space="preserve"> </w:t>
      </w:r>
      <w:proofErr w:type="spellStart"/>
      <w:r w:rsidRPr="008B50D2">
        <w:rPr>
          <w:sz w:val="22"/>
          <w:szCs w:val="22"/>
          <w:lang w:val="fr-FR"/>
        </w:rPr>
        <w:t>raporlar</w:t>
      </w:r>
      <w:proofErr w:type="spellEnd"/>
      <w:r w:rsidRPr="008B50D2">
        <w:rPr>
          <w:sz w:val="22"/>
          <w:szCs w:val="22"/>
          <w:lang w:val="fr-FR"/>
        </w:rPr>
        <w:t xml:space="preserve"> </w:t>
      </w:r>
      <w:proofErr w:type="spellStart"/>
      <w:r w:rsidRPr="008B50D2">
        <w:rPr>
          <w:sz w:val="22"/>
          <w:szCs w:val="22"/>
          <w:lang w:val="fr-FR"/>
        </w:rPr>
        <w:t>dosyada</w:t>
      </w:r>
      <w:proofErr w:type="spellEnd"/>
      <w:r w:rsidRPr="008B50D2">
        <w:rPr>
          <w:sz w:val="22"/>
          <w:szCs w:val="22"/>
          <w:lang w:val="fr-FR"/>
        </w:rPr>
        <w:t xml:space="preserve"> </w:t>
      </w:r>
      <w:proofErr w:type="spellStart"/>
      <w:r w:rsidRPr="008B50D2">
        <w:rPr>
          <w:sz w:val="22"/>
          <w:szCs w:val="22"/>
          <w:lang w:val="fr-FR"/>
        </w:rPr>
        <w:t>sunulmalıdır</w:t>
      </w:r>
      <w:proofErr w:type="spellEnd"/>
      <w:r w:rsidRPr="008B50D2">
        <w:rPr>
          <w:sz w:val="22"/>
          <w:szCs w:val="22"/>
          <w:lang w:val="fr-FR"/>
        </w:rPr>
        <w:t>.</w:t>
      </w:r>
    </w:p>
    <w:p w:rsidR="008B50D2" w:rsidRPr="008B50D2" w:rsidRDefault="008B50D2" w:rsidP="008B50D2">
      <w:pPr>
        <w:numPr>
          <w:ilvl w:val="0"/>
          <w:numId w:val="10"/>
        </w:numPr>
        <w:jc w:val="both"/>
        <w:rPr>
          <w:sz w:val="22"/>
          <w:szCs w:val="22"/>
          <w:lang w:val="fr-FR"/>
        </w:rPr>
      </w:pPr>
      <w:proofErr w:type="spellStart"/>
      <w:r w:rsidRPr="008B50D2">
        <w:rPr>
          <w:sz w:val="22"/>
          <w:szCs w:val="22"/>
          <w:lang w:val="fr-FR"/>
        </w:rPr>
        <w:t>Islanmasında</w:t>
      </w:r>
      <w:proofErr w:type="spellEnd"/>
      <w:r w:rsidRPr="008B50D2">
        <w:rPr>
          <w:sz w:val="22"/>
          <w:szCs w:val="22"/>
          <w:lang w:val="fr-FR"/>
        </w:rPr>
        <w:t xml:space="preserve"> </w:t>
      </w:r>
      <w:proofErr w:type="spellStart"/>
      <w:r w:rsidRPr="008B50D2">
        <w:rPr>
          <w:sz w:val="22"/>
          <w:szCs w:val="22"/>
          <w:lang w:val="fr-FR"/>
        </w:rPr>
        <w:t>sakınca</w:t>
      </w:r>
      <w:proofErr w:type="spellEnd"/>
      <w:r w:rsidRPr="008B50D2">
        <w:rPr>
          <w:sz w:val="22"/>
          <w:szCs w:val="22"/>
          <w:lang w:val="fr-FR"/>
        </w:rPr>
        <w:t xml:space="preserve"> </w:t>
      </w:r>
      <w:proofErr w:type="spellStart"/>
      <w:r w:rsidRPr="008B50D2">
        <w:rPr>
          <w:sz w:val="22"/>
          <w:szCs w:val="22"/>
          <w:lang w:val="fr-FR"/>
        </w:rPr>
        <w:t>bulunmayan</w:t>
      </w:r>
      <w:proofErr w:type="spellEnd"/>
      <w:r w:rsidRPr="008B50D2">
        <w:rPr>
          <w:sz w:val="22"/>
          <w:szCs w:val="22"/>
          <w:lang w:val="fr-FR"/>
        </w:rPr>
        <w:t xml:space="preserve"> </w:t>
      </w:r>
      <w:proofErr w:type="spellStart"/>
      <w:r w:rsidRPr="008B50D2">
        <w:rPr>
          <w:sz w:val="22"/>
          <w:szCs w:val="22"/>
          <w:lang w:val="fr-FR"/>
        </w:rPr>
        <w:t>her</w:t>
      </w:r>
      <w:proofErr w:type="spellEnd"/>
      <w:r w:rsidRPr="008B50D2">
        <w:rPr>
          <w:sz w:val="22"/>
          <w:szCs w:val="22"/>
          <w:lang w:val="fr-FR"/>
        </w:rPr>
        <w:t xml:space="preserve"> </w:t>
      </w:r>
      <w:proofErr w:type="spellStart"/>
      <w:r w:rsidRPr="008B50D2">
        <w:rPr>
          <w:sz w:val="22"/>
          <w:szCs w:val="22"/>
          <w:lang w:val="fr-FR"/>
        </w:rPr>
        <w:t>türlü</w:t>
      </w:r>
      <w:proofErr w:type="spellEnd"/>
      <w:r w:rsidRPr="008B50D2">
        <w:rPr>
          <w:sz w:val="22"/>
          <w:szCs w:val="22"/>
          <w:lang w:val="fr-FR"/>
        </w:rPr>
        <w:t xml:space="preserve"> </w:t>
      </w:r>
      <w:proofErr w:type="spellStart"/>
      <w:r w:rsidRPr="008B50D2">
        <w:rPr>
          <w:sz w:val="22"/>
          <w:szCs w:val="22"/>
          <w:lang w:val="fr-FR"/>
        </w:rPr>
        <w:t>yüzeyde</w:t>
      </w:r>
      <w:proofErr w:type="spellEnd"/>
      <w:r w:rsidRPr="008B50D2">
        <w:rPr>
          <w:sz w:val="22"/>
          <w:szCs w:val="22"/>
          <w:lang w:val="fr-FR"/>
        </w:rPr>
        <w:t xml:space="preserve"> (</w:t>
      </w:r>
      <w:proofErr w:type="spellStart"/>
      <w:r w:rsidRPr="008B50D2">
        <w:rPr>
          <w:sz w:val="22"/>
          <w:szCs w:val="22"/>
          <w:lang w:val="fr-FR"/>
        </w:rPr>
        <w:t>yer</w:t>
      </w:r>
      <w:proofErr w:type="spellEnd"/>
      <w:r w:rsidRPr="008B50D2">
        <w:rPr>
          <w:sz w:val="22"/>
          <w:szCs w:val="22"/>
          <w:lang w:val="fr-FR"/>
        </w:rPr>
        <w:t xml:space="preserve">, </w:t>
      </w:r>
      <w:proofErr w:type="spellStart"/>
      <w:r w:rsidRPr="008B50D2">
        <w:rPr>
          <w:sz w:val="22"/>
          <w:szCs w:val="22"/>
          <w:lang w:val="fr-FR"/>
        </w:rPr>
        <w:t>duvar</w:t>
      </w:r>
      <w:proofErr w:type="spellEnd"/>
      <w:r w:rsidRPr="008B50D2">
        <w:rPr>
          <w:sz w:val="22"/>
          <w:szCs w:val="22"/>
          <w:lang w:val="fr-FR"/>
        </w:rPr>
        <w:t xml:space="preserve">, </w:t>
      </w:r>
      <w:proofErr w:type="spellStart"/>
      <w:r w:rsidRPr="008B50D2">
        <w:rPr>
          <w:sz w:val="22"/>
          <w:szCs w:val="22"/>
          <w:lang w:val="fr-FR"/>
        </w:rPr>
        <w:t>masa</w:t>
      </w:r>
      <w:proofErr w:type="spellEnd"/>
      <w:r w:rsidRPr="008B50D2">
        <w:rPr>
          <w:sz w:val="22"/>
          <w:szCs w:val="22"/>
          <w:lang w:val="fr-FR"/>
        </w:rPr>
        <w:t xml:space="preserve"> </w:t>
      </w:r>
      <w:proofErr w:type="spellStart"/>
      <w:r w:rsidRPr="008B50D2">
        <w:rPr>
          <w:sz w:val="22"/>
          <w:szCs w:val="22"/>
          <w:lang w:val="fr-FR"/>
        </w:rPr>
        <w:t>yüzeyleri</w:t>
      </w:r>
      <w:proofErr w:type="spellEnd"/>
      <w:r w:rsidRPr="008B50D2">
        <w:rPr>
          <w:sz w:val="22"/>
          <w:szCs w:val="22"/>
          <w:lang w:val="fr-FR"/>
        </w:rPr>
        <w:t xml:space="preserve">, </w:t>
      </w:r>
      <w:proofErr w:type="spellStart"/>
      <w:r w:rsidRPr="008B50D2">
        <w:rPr>
          <w:sz w:val="22"/>
          <w:szCs w:val="22"/>
          <w:lang w:val="fr-FR"/>
        </w:rPr>
        <w:t>ameliyathane</w:t>
      </w:r>
      <w:proofErr w:type="spellEnd"/>
      <w:r w:rsidRPr="008B50D2">
        <w:rPr>
          <w:sz w:val="22"/>
          <w:szCs w:val="22"/>
          <w:lang w:val="fr-FR"/>
        </w:rPr>
        <w:t xml:space="preserve"> </w:t>
      </w:r>
      <w:proofErr w:type="spellStart"/>
      <w:r w:rsidRPr="008B50D2">
        <w:rPr>
          <w:sz w:val="22"/>
          <w:szCs w:val="22"/>
          <w:lang w:val="fr-FR"/>
        </w:rPr>
        <w:t>masaları</w:t>
      </w:r>
      <w:proofErr w:type="spellEnd"/>
      <w:r w:rsidRPr="008B50D2">
        <w:rPr>
          <w:sz w:val="22"/>
          <w:szCs w:val="22"/>
          <w:lang w:val="fr-FR"/>
        </w:rPr>
        <w:t xml:space="preserve">, </w:t>
      </w:r>
      <w:proofErr w:type="spellStart"/>
      <w:r w:rsidRPr="008B50D2">
        <w:rPr>
          <w:sz w:val="22"/>
          <w:szCs w:val="22"/>
          <w:lang w:val="fr-FR"/>
        </w:rPr>
        <w:t>her</w:t>
      </w:r>
      <w:proofErr w:type="spellEnd"/>
      <w:r w:rsidRPr="008B50D2">
        <w:rPr>
          <w:sz w:val="22"/>
          <w:szCs w:val="22"/>
          <w:lang w:val="fr-FR"/>
        </w:rPr>
        <w:t xml:space="preserve"> </w:t>
      </w:r>
      <w:proofErr w:type="spellStart"/>
      <w:r w:rsidRPr="008B50D2">
        <w:rPr>
          <w:sz w:val="22"/>
          <w:szCs w:val="22"/>
          <w:lang w:val="fr-FR"/>
        </w:rPr>
        <w:t>türlü</w:t>
      </w:r>
      <w:proofErr w:type="spellEnd"/>
      <w:r w:rsidRPr="008B50D2">
        <w:rPr>
          <w:sz w:val="22"/>
          <w:szCs w:val="22"/>
          <w:lang w:val="fr-FR"/>
        </w:rPr>
        <w:t xml:space="preserve"> </w:t>
      </w:r>
      <w:proofErr w:type="spellStart"/>
      <w:r w:rsidRPr="008B50D2">
        <w:rPr>
          <w:sz w:val="22"/>
          <w:szCs w:val="22"/>
          <w:lang w:val="fr-FR"/>
        </w:rPr>
        <w:t>cihaz</w:t>
      </w:r>
      <w:proofErr w:type="spellEnd"/>
      <w:r w:rsidRPr="008B50D2">
        <w:rPr>
          <w:sz w:val="22"/>
          <w:szCs w:val="22"/>
          <w:lang w:val="fr-FR"/>
        </w:rPr>
        <w:t xml:space="preserve"> </w:t>
      </w:r>
      <w:proofErr w:type="spellStart"/>
      <w:r w:rsidRPr="008B50D2">
        <w:rPr>
          <w:sz w:val="22"/>
          <w:szCs w:val="22"/>
          <w:lang w:val="fr-FR"/>
        </w:rPr>
        <w:t>yüzeyleri</w:t>
      </w:r>
      <w:proofErr w:type="spellEnd"/>
      <w:r w:rsidRPr="008B50D2">
        <w:rPr>
          <w:sz w:val="22"/>
          <w:szCs w:val="22"/>
          <w:lang w:val="fr-FR"/>
        </w:rPr>
        <w:t xml:space="preserve">, </w:t>
      </w:r>
      <w:proofErr w:type="spellStart"/>
      <w:r w:rsidRPr="008B50D2">
        <w:rPr>
          <w:sz w:val="22"/>
          <w:szCs w:val="22"/>
          <w:lang w:val="fr-FR"/>
        </w:rPr>
        <w:t>küvöz</w:t>
      </w:r>
      <w:proofErr w:type="spellEnd"/>
      <w:r w:rsidRPr="008B50D2">
        <w:rPr>
          <w:sz w:val="22"/>
          <w:szCs w:val="22"/>
          <w:lang w:val="fr-FR"/>
        </w:rPr>
        <w:t xml:space="preserve"> </w:t>
      </w:r>
      <w:proofErr w:type="spellStart"/>
      <w:r w:rsidRPr="008B50D2">
        <w:rPr>
          <w:sz w:val="22"/>
          <w:szCs w:val="22"/>
          <w:lang w:val="fr-FR"/>
        </w:rPr>
        <w:t>vb</w:t>
      </w:r>
      <w:proofErr w:type="spellEnd"/>
      <w:r w:rsidRPr="008B50D2">
        <w:rPr>
          <w:sz w:val="22"/>
          <w:szCs w:val="22"/>
          <w:lang w:val="fr-FR"/>
        </w:rPr>
        <w:t xml:space="preserve">.) </w:t>
      </w:r>
      <w:proofErr w:type="spellStart"/>
      <w:r w:rsidRPr="008B50D2">
        <w:rPr>
          <w:sz w:val="22"/>
          <w:szCs w:val="22"/>
          <w:lang w:val="fr-FR"/>
        </w:rPr>
        <w:t>kullanıma</w:t>
      </w:r>
      <w:proofErr w:type="spellEnd"/>
      <w:r w:rsidRPr="008B50D2">
        <w:rPr>
          <w:sz w:val="22"/>
          <w:szCs w:val="22"/>
          <w:lang w:val="fr-FR"/>
        </w:rPr>
        <w:t xml:space="preserve"> </w:t>
      </w:r>
      <w:proofErr w:type="spellStart"/>
      <w:r w:rsidRPr="008B50D2">
        <w:rPr>
          <w:sz w:val="22"/>
          <w:szCs w:val="22"/>
          <w:lang w:val="fr-FR"/>
        </w:rPr>
        <w:t>uygun</w:t>
      </w:r>
      <w:proofErr w:type="spellEnd"/>
      <w:r w:rsidRPr="008B50D2">
        <w:rPr>
          <w:sz w:val="22"/>
          <w:szCs w:val="22"/>
          <w:lang w:val="fr-FR"/>
        </w:rPr>
        <w:t xml:space="preserve"> </w:t>
      </w:r>
      <w:proofErr w:type="spellStart"/>
      <w:r w:rsidRPr="008B50D2">
        <w:rPr>
          <w:sz w:val="22"/>
          <w:szCs w:val="22"/>
          <w:lang w:val="fr-FR"/>
        </w:rPr>
        <w:t>olmalıdır</w:t>
      </w:r>
      <w:proofErr w:type="spellEnd"/>
      <w:r w:rsidRPr="008B50D2">
        <w:rPr>
          <w:sz w:val="22"/>
          <w:szCs w:val="22"/>
          <w:lang w:val="fr-FR"/>
        </w:rPr>
        <w:t>.</w:t>
      </w:r>
      <w:r w:rsidRPr="008B50D2">
        <w:rPr>
          <w:color w:val="000000"/>
          <w:sz w:val="22"/>
          <w:szCs w:val="22"/>
          <w:lang w:val="fr-FR"/>
        </w:rPr>
        <w:t xml:space="preserve"> </w:t>
      </w:r>
      <w:proofErr w:type="spellStart"/>
      <w:r w:rsidRPr="008B50D2">
        <w:rPr>
          <w:color w:val="000000"/>
          <w:sz w:val="22"/>
          <w:szCs w:val="22"/>
          <w:lang w:val="fr-FR"/>
        </w:rPr>
        <w:t>Solüsyonun</w:t>
      </w:r>
      <w:proofErr w:type="spellEnd"/>
      <w:r w:rsidRPr="008B50D2">
        <w:rPr>
          <w:color w:val="000000"/>
          <w:sz w:val="22"/>
          <w:szCs w:val="22"/>
          <w:lang w:val="fr-FR"/>
        </w:rPr>
        <w:t xml:space="preserve"> </w:t>
      </w:r>
      <w:proofErr w:type="spellStart"/>
      <w:r w:rsidRPr="008B50D2">
        <w:rPr>
          <w:color w:val="000000"/>
          <w:sz w:val="22"/>
          <w:szCs w:val="22"/>
          <w:lang w:val="fr-FR"/>
        </w:rPr>
        <w:t>akrilik</w:t>
      </w:r>
      <w:proofErr w:type="spellEnd"/>
      <w:r w:rsidRPr="008B50D2">
        <w:rPr>
          <w:color w:val="000000"/>
          <w:sz w:val="22"/>
          <w:szCs w:val="22"/>
          <w:lang w:val="fr-FR"/>
        </w:rPr>
        <w:t xml:space="preserve"> </w:t>
      </w:r>
      <w:proofErr w:type="spellStart"/>
      <w:r w:rsidRPr="008B50D2">
        <w:rPr>
          <w:color w:val="000000"/>
          <w:sz w:val="22"/>
          <w:szCs w:val="22"/>
          <w:lang w:val="fr-FR"/>
        </w:rPr>
        <w:t>cam</w:t>
      </w:r>
      <w:proofErr w:type="spellEnd"/>
      <w:r w:rsidRPr="008B50D2">
        <w:rPr>
          <w:color w:val="000000"/>
          <w:sz w:val="22"/>
          <w:szCs w:val="22"/>
          <w:lang w:val="fr-FR"/>
        </w:rPr>
        <w:t xml:space="preserve"> ile </w:t>
      </w:r>
      <w:proofErr w:type="spellStart"/>
      <w:r w:rsidRPr="008B50D2">
        <w:rPr>
          <w:color w:val="000000"/>
          <w:sz w:val="22"/>
          <w:szCs w:val="22"/>
          <w:lang w:val="fr-FR"/>
        </w:rPr>
        <w:t>materyal</w:t>
      </w:r>
      <w:proofErr w:type="spellEnd"/>
      <w:r w:rsidRPr="008B50D2">
        <w:rPr>
          <w:color w:val="000000"/>
          <w:sz w:val="22"/>
          <w:szCs w:val="22"/>
          <w:lang w:val="fr-FR"/>
        </w:rPr>
        <w:t xml:space="preserve"> </w:t>
      </w:r>
      <w:proofErr w:type="spellStart"/>
      <w:r w:rsidRPr="008B50D2">
        <w:rPr>
          <w:color w:val="000000"/>
          <w:sz w:val="22"/>
          <w:szCs w:val="22"/>
          <w:lang w:val="fr-FR"/>
        </w:rPr>
        <w:t>uyumluluk</w:t>
      </w:r>
      <w:proofErr w:type="spellEnd"/>
      <w:r w:rsidRPr="008B50D2">
        <w:rPr>
          <w:color w:val="000000"/>
          <w:sz w:val="22"/>
          <w:szCs w:val="22"/>
          <w:lang w:val="fr-FR"/>
        </w:rPr>
        <w:t xml:space="preserve"> </w:t>
      </w:r>
      <w:proofErr w:type="spellStart"/>
      <w:r w:rsidRPr="008B50D2">
        <w:rPr>
          <w:color w:val="000000"/>
          <w:sz w:val="22"/>
          <w:szCs w:val="22"/>
          <w:lang w:val="fr-FR"/>
        </w:rPr>
        <w:t>çalışması</w:t>
      </w:r>
      <w:proofErr w:type="spellEnd"/>
      <w:r w:rsidRPr="008B50D2">
        <w:rPr>
          <w:color w:val="000000"/>
          <w:sz w:val="22"/>
          <w:szCs w:val="22"/>
          <w:lang w:val="fr-FR"/>
        </w:rPr>
        <w:t xml:space="preserve"> </w:t>
      </w:r>
      <w:proofErr w:type="spellStart"/>
      <w:r w:rsidRPr="008B50D2">
        <w:rPr>
          <w:color w:val="000000"/>
          <w:sz w:val="22"/>
          <w:szCs w:val="22"/>
          <w:lang w:val="fr-FR"/>
        </w:rPr>
        <w:t>olmalıdır</w:t>
      </w:r>
      <w:proofErr w:type="spellEnd"/>
      <w:r w:rsidRPr="008B50D2">
        <w:rPr>
          <w:color w:val="000000"/>
          <w:sz w:val="22"/>
          <w:szCs w:val="22"/>
          <w:lang w:val="fr-FR"/>
        </w:rPr>
        <w:t>.</w:t>
      </w:r>
    </w:p>
    <w:p w:rsidR="008B50D2" w:rsidRPr="008B50D2" w:rsidRDefault="008B50D2" w:rsidP="008B50D2">
      <w:pPr>
        <w:numPr>
          <w:ilvl w:val="0"/>
          <w:numId w:val="10"/>
        </w:numPr>
        <w:jc w:val="both"/>
        <w:rPr>
          <w:bCs/>
          <w:sz w:val="22"/>
          <w:szCs w:val="22"/>
        </w:rPr>
      </w:pPr>
      <w:r w:rsidRPr="008B50D2">
        <w:rPr>
          <w:sz w:val="22"/>
          <w:szCs w:val="22"/>
        </w:rPr>
        <w:t>Raf ömrü en az iki yıl olmalıdır.</w:t>
      </w:r>
    </w:p>
    <w:p w:rsidR="008B50D2" w:rsidRPr="008B50D2" w:rsidRDefault="008B50D2" w:rsidP="008B50D2">
      <w:pPr>
        <w:numPr>
          <w:ilvl w:val="0"/>
          <w:numId w:val="10"/>
        </w:numPr>
        <w:jc w:val="both"/>
        <w:rPr>
          <w:bCs/>
          <w:sz w:val="22"/>
          <w:szCs w:val="22"/>
        </w:rPr>
      </w:pPr>
      <w:r w:rsidRPr="008B50D2">
        <w:rPr>
          <w:bCs/>
          <w:sz w:val="22"/>
          <w:szCs w:val="22"/>
        </w:rPr>
        <w:t xml:space="preserve">Ürün, en fazla 1000 (bin) ml solüsyon içeren kaplar içinde bulunmalı ve masa üstü kullanıma uygun </w:t>
      </w:r>
      <w:proofErr w:type="spellStart"/>
      <w:r w:rsidRPr="008B50D2">
        <w:rPr>
          <w:bCs/>
          <w:sz w:val="22"/>
          <w:szCs w:val="22"/>
        </w:rPr>
        <w:t>aplikatörleri</w:t>
      </w:r>
      <w:proofErr w:type="spellEnd"/>
      <w:r w:rsidRPr="008B50D2">
        <w:rPr>
          <w:bCs/>
          <w:sz w:val="22"/>
          <w:szCs w:val="22"/>
        </w:rPr>
        <w:t xml:space="preserve"> (sprey tarzı) ile kullanıma </w:t>
      </w:r>
      <w:proofErr w:type="gramStart"/>
      <w:r w:rsidRPr="008B50D2">
        <w:rPr>
          <w:bCs/>
          <w:sz w:val="22"/>
          <w:szCs w:val="22"/>
        </w:rPr>
        <w:t>sunulmalıdır .</w:t>
      </w:r>
      <w:proofErr w:type="gramEnd"/>
    </w:p>
    <w:p w:rsidR="008B50D2" w:rsidRPr="008B50D2" w:rsidRDefault="008B50D2" w:rsidP="008B50D2">
      <w:pPr>
        <w:numPr>
          <w:ilvl w:val="0"/>
          <w:numId w:val="10"/>
        </w:numPr>
        <w:jc w:val="both"/>
        <w:rPr>
          <w:bCs/>
          <w:sz w:val="22"/>
          <w:szCs w:val="22"/>
        </w:rPr>
      </w:pPr>
      <w:r w:rsidRPr="008B50D2">
        <w:rPr>
          <w:bCs/>
          <w:sz w:val="22"/>
          <w:szCs w:val="22"/>
        </w:rPr>
        <w:t xml:space="preserve">Firma dezenfektan solüsyonun her litresi için birlikte bir adet masa üstü kullanıma uygun </w:t>
      </w:r>
      <w:proofErr w:type="spellStart"/>
      <w:r w:rsidRPr="008B50D2">
        <w:rPr>
          <w:bCs/>
          <w:sz w:val="22"/>
          <w:szCs w:val="22"/>
        </w:rPr>
        <w:t>aplikatörü</w:t>
      </w:r>
      <w:proofErr w:type="spellEnd"/>
      <w:r w:rsidRPr="008B50D2">
        <w:rPr>
          <w:bCs/>
          <w:sz w:val="22"/>
          <w:szCs w:val="22"/>
        </w:rPr>
        <w:t xml:space="preserve"> ücretsiz olarak temin etmelidir.</w:t>
      </w:r>
    </w:p>
    <w:p w:rsidR="008B50D2" w:rsidRPr="008B50D2" w:rsidRDefault="008B50D2" w:rsidP="008B50D2">
      <w:pPr>
        <w:numPr>
          <w:ilvl w:val="0"/>
          <w:numId w:val="10"/>
        </w:numPr>
        <w:jc w:val="both"/>
        <w:rPr>
          <w:sz w:val="22"/>
          <w:szCs w:val="22"/>
        </w:rPr>
      </w:pPr>
      <w:r w:rsidRPr="008B50D2">
        <w:rPr>
          <w:sz w:val="22"/>
          <w:szCs w:val="22"/>
        </w:rPr>
        <w:t xml:space="preserve">Uygulandığı yüzeyde herhangi bir atık ve leke bırakmadan kendiliğinden hızlı kuruma özelliğine sahip olmalıdır. </w:t>
      </w:r>
    </w:p>
    <w:p w:rsidR="008B50D2" w:rsidRPr="008B50D2" w:rsidRDefault="008B50D2" w:rsidP="008B50D2">
      <w:pPr>
        <w:numPr>
          <w:ilvl w:val="0"/>
          <w:numId w:val="10"/>
        </w:numPr>
        <w:jc w:val="both"/>
        <w:rPr>
          <w:sz w:val="22"/>
          <w:szCs w:val="22"/>
        </w:rPr>
      </w:pPr>
      <w:proofErr w:type="spellStart"/>
      <w:r w:rsidRPr="008B50D2">
        <w:rPr>
          <w:sz w:val="22"/>
          <w:szCs w:val="22"/>
        </w:rPr>
        <w:t>Toksik</w:t>
      </w:r>
      <w:proofErr w:type="spellEnd"/>
      <w:r w:rsidRPr="008B50D2">
        <w:rPr>
          <w:sz w:val="22"/>
          <w:szCs w:val="22"/>
        </w:rPr>
        <w:t xml:space="preserve"> veya </w:t>
      </w:r>
      <w:proofErr w:type="spellStart"/>
      <w:r w:rsidRPr="008B50D2">
        <w:rPr>
          <w:sz w:val="22"/>
          <w:szCs w:val="22"/>
        </w:rPr>
        <w:t>irritan</w:t>
      </w:r>
      <w:proofErr w:type="spellEnd"/>
      <w:r w:rsidRPr="008B50D2">
        <w:rPr>
          <w:sz w:val="22"/>
          <w:szCs w:val="22"/>
        </w:rPr>
        <w:t xml:space="preserve"> etkisi olmamalıdır. Öksürük ve/veya </w:t>
      </w:r>
      <w:proofErr w:type="spellStart"/>
      <w:r w:rsidRPr="008B50D2">
        <w:rPr>
          <w:sz w:val="22"/>
          <w:szCs w:val="22"/>
        </w:rPr>
        <w:t>allerjik</w:t>
      </w:r>
      <w:proofErr w:type="spellEnd"/>
      <w:r w:rsidRPr="008B50D2">
        <w:rPr>
          <w:sz w:val="22"/>
          <w:szCs w:val="22"/>
        </w:rPr>
        <w:t xml:space="preserve"> reaksiyona neden olmamalı, rahatsız edici kokusu bulunmamalıdır. Teklif veren firmalardan, şartnameye uyan ürünler için uzman üyenin belirlediği sayıda numune istenecektir. Her firmadan eşit sayıda numune istenecek ve istenen miktarda numune getirmesi için firmalara 1 hafta süre verilecek. Bu süre içinde numune teslim etmeyen firma değerlendirme dışı bırakılacaktır. Numuneler uzman üyenin uygun gördüğü ünitelerde sağlık personeline kullandırılacaktır. Sağlık personelinin ürün hakkında görüşleri, o ünitenin sorumlu hemşiresi ve/veya hekiminden uzman üye tarafından yazılı belge ile alınacaktır. Ürün seçiminde sağlık personelinin, ürüne uyumu ve ürün hakkındaki görüşleri dikkate alınacaktır.</w:t>
      </w:r>
    </w:p>
    <w:p w:rsidR="008B50D2" w:rsidRPr="008B50D2" w:rsidRDefault="008B50D2" w:rsidP="008B50D2">
      <w:pPr>
        <w:numPr>
          <w:ilvl w:val="0"/>
          <w:numId w:val="10"/>
        </w:numPr>
        <w:jc w:val="both"/>
        <w:rPr>
          <w:color w:val="000000"/>
          <w:sz w:val="22"/>
          <w:szCs w:val="22"/>
        </w:rPr>
      </w:pPr>
      <w:r w:rsidRPr="008B50D2">
        <w:rPr>
          <w:color w:val="000000"/>
          <w:sz w:val="22"/>
          <w:szCs w:val="22"/>
        </w:rPr>
        <w:t xml:space="preserve">Tıbbi cihaz dezenfektanı olarak piyasaya arz edilen ürünün Tıbbi Cihaz Yönetmeliğine uygun olarak CE işareti ve onaylanmış kuruluş kimlik numarası </w:t>
      </w:r>
      <w:proofErr w:type="spellStart"/>
      <w:proofErr w:type="gramStart"/>
      <w:r w:rsidRPr="008B50D2">
        <w:rPr>
          <w:color w:val="000000"/>
          <w:sz w:val="22"/>
          <w:szCs w:val="22"/>
        </w:rPr>
        <w:t>olmalıdır.Bu</w:t>
      </w:r>
      <w:proofErr w:type="spellEnd"/>
      <w:proofErr w:type="gramEnd"/>
      <w:r w:rsidRPr="008B50D2">
        <w:rPr>
          <w:color w:val="000000"/>
          <w:sz w:val="22"/>
          <w:szCs w:val="22"/>
        </w:rPr>
        <w:t xml:space="preserve"> kapsamda tıbbi cihaz alımı yapanların; tıbbi cihaz dezenfektanı alımlarında, ürünün ve teklif veren isteklinin TİTUBB kayıt bildirim onayı olmalıdır.</w:t>
      </w:r>
    </w:p>
    <w:p w:rsidR="008B50D2" w:rsidRPr="008B50D2" w:rsidRDefault="008B50D2" w:rsidP="008B50D2">
      <w:pPr>
        <w:numPr>
          <w:ilvl w:val="0"/>
          <w:numId w:val="10"/>
        </w:numPr>
        <w:jc w:val="both"/>
        <w:rPr>
          <w:color w:val="000000"/>
          <w:sz w:val="22"/>
          <w:szCs w:val="22"/>
        </w:rPr>
      </w:pPr>
      <w:r w:rsidRPr="008B50D2">
        <w:rPr>
          <w:color w:val="000000"/>
          <w:sz w:val="22"/>
          <w:szCs w:val="22"/>
        </w:rPr>
        <w:t>İstenen raporlar teklif dosyasında sunulmayan ürünler değerlendirmeye alınmayacaktır.</w:t>
      </w:r>
    </w:p>
    <w:p w:rsidR="008B50D2" w:rsidRPr="008B50D2" w:rsidRDefault="008B50D2" w:rsidP="008B50D2">
      <w:pPr>
        <w:rPr>
          <w:rStyle w:val="FontStyle26"/>
          <w:sz w:val="22"/>
          <w:szCs w:val="22"/>
        </w:rPr>
      </w:pPr>
    </w:p>
    <w:p w:rsidR="008B50D2" w:rsidRPr="008B50D2" w:rsidRDefault="008B50D2" w:rsidP="008B50D2">
      <w:pPr>
        <w:rPr>
          <w:rStyle w:val="FontStyle26"/>
          <w:sz w:val="22"/>
          <w:szCs w:val="22"/>
        </w:rPr>
      </w:pPr>
    </w:p>
    <w:p w:rsidR="008B50D2" w:rsidRPr="008B50D2" w:rsidRDefault="008B50D2" w:rsidP="008B50D2">
      <w:pPr>
        <w:pStyle w:val="Style5"/>
        <w:widowControl/>
        <w:spacing w:line="240" w:lineRule="auto"/>
        <w:jc w:val="both"/>
        <w:rPr>
          <w:rStyle w:val="FontStyle18"/>
          <w:sz w:val="22"/>
          <w:szCs w:val="22"/>
        </w:rPr>
      </w:pPr>
      <w:r w:rsidRPr="008B50D2">
        <w:rPr>
          <w:b/>
          <w:sz w:val="22"/>
          <w:szCs w:val="22"/>
        </w:rPr>
        <w:t>İhale</w:t>
      </w:r>
      <w:r w:rsidRPr="008B50D2">
        <w:rPr>
          <w:rStyle w:val="FontStyle18"/>
          <w:sz w:val="22"/>
          <w:szCs w:val="22"/>
        </w:rPr>
        <w:t xml:space="preserve"> Sıra No:5 KLORHEKSİDİNGLUKONAT İÇEREN EL SABUNU(500 ML’LİK) TEKNİK ŞARTNAMESİ </w:t>
      </w:r>
    </w:p>
    <w:p w:rsidR="008B50D2" w:rsidRPr="008B50D2" w:rsidRDefault="008B50D2" w:rsidP="008B50D2">
      <w:pPr>
        <w:numPr>
          <w:ilvl w:val="0"/>
          <w:numId w:val="9"/>
        </w:numPr>
        <w:jc w:val="both"/>
        <w:rPr>
          <w:bCs/>
          <w:sz w:val="22"/>
          <w:szCs w:val="22"/>
        </w:rPr>
      </w:pPr>
      <w:r w:rsidRPr="008B50D2">
        <w:rPr>
          <w:bCs/>
          <w:sz w:val="22"/>
          <w:szCs w:val="22"/>
        </w:rPr>
        <w:t xml:space="preserve">Ürün, % 4 </w:t>
      </w:r>
      <w:proofErr w:type="spellStart"/>
      <w:r w:rsidRPr="008B50D2">
        <w:rPr>
          <w:bCs/>
          <w:sz w:val="22"/>
          <w:szCs w:val="22"/>
        </w:rPr>
        <w:t>klorhexidine</w:t>
      </w:r>
      <w:proofErr w:type="spellEnd"/>
      <w:r w:rsidRPr="008B50D2">
        <w:rPr>
          <w:bCs/>
          <w:sz w:val="22"/>
          <w:szCs w:val="22"/>
        </w:rPr>
        <w:t xml:space="preserve"> </w:t>
      </w:r>
      <w:proofErr w:type="spellStart"/>
      <w:r w:rsidRPr="008B50D2">
        <w:rPr>
          <w:bCs/>
          <w:sz w:val="22"/>
          <w:szCs w:val="22"/>
        </w:rPr>
        <w:t>digluconate</w:t>
      </w:r>
      <w:proofErr w:type="spellEnd"/>
      <w:r w:rsidRPr="008B50D2">
        <w:rPr>
          <w:bCs/>
          <w:sz w:val="22"/>
          <w:szCs w:val="22"/>
        </w:rPr>
        <w:t xml:space="preserve"> ve yumuşatıcı (</w:t>
      </w:r>
      <w:r w:rsidRPr="008B50D2">
        <w:rPr>
          <w:bCs/>
          <w:sz w:val="22"/>
          <w:szCs w:val="22"/>
          <w:u w:val="single"/>
        </w:rPr>
        <w:t xml:space="preserve">gliserin, lanolin) </w:t>
      </w:r>
      <w:r w:rsidRPr="008B50D2">
        <w:rPr>
          <w:bCs/>
          <w:sz w:val="22"/>
          <w:szCs w:val="22"/>
        </w:rPr>
        <w:t>içermelidir.</w:t>
      </w:r>
    </w:p>
    <w:p w:rsidR="008B50D2" w:rsidRPr="008B50D2" w:rsidRDefault="008B50D2" w:rsidP="008B50D2">
      <w:pPr>
        <w:numPr>
          <w:ilvl w:val="0"/>
          <w:numId w:val="9"/>
        </w:numPr>
        <w:jc w:val="both"/>
        <w:rPr>
          <w:bCs/>
          <w:sz w:val="22"/>
          <w:szCs w:val="22"/>
        </w:rPr>
      </w:pPr>
      <w:r w:rsidRPr="008B50D2">
        <w:rPr>
          <w:bCs/>
          <w:sz w:val="22"/>
          <w:szCs w:val="22"/>
        </w:rPr>
        <w:t xml:space="preserve">Ortalama bir doz kullanımı (3ml.) bakterisit, </w:t>
      </w:r>
      <w:proofErr w:type="spellStart"/>
      <w:r w:rsidRPr="008B50D2">
        <w:rPr>
          <w:bCs/>
          <w:sz w:val="22"/>
          <w:szCs w:val="22"/>
        </w:rPr>
        <w:t>virusit</w:t>
      </w:r>
      <w:proofErr w:type="spellEnd"/>
      <w:r w:rsidRPr="008B50D2">
        <w:rPr>
          <w:bCs/>
          <w:sz w:val="22"/>
          <w:szCs w:val="22"/>
        </w:rPr>
        <w:t xml:space="preserve"> ve </w:t>
      </w:r>
      <w:proofErr w:type="spellStart"/>
      <w:r w:rsidRPr="008B50D2">
        <w:rPr>
          <w:bCs/>
          <w:sz w:val="22"/>
          <w:szCs w:val="22"/>
        </w:rPr>
        <w:t>fungusit</w:t>
      </w:r>
      <w:proofErr w:type="spellEnd"/>
      <w:r w:rsidRPr="008B50D2">
        <w:rPr>
          <w:bCs/>
          <w:sz w:val="22"/>
          <w:szCs w:val="22"/>
        </w:rPr>
        <w:t xml:space="preserve"> özelliklere sahip olmalıdır. </w:t>
      </w:r>
      <w:proofErr w:type="spellStart"/>
      <w:r w:rsidRPr="008B50D2">
        <w:rPr>
          <w:bCs/>
          <w:sz w:val="22"/>
          <w:szCs w:val="22"/>
        </w:rPr>
        <w:t>Escherichia</w:t>
      </w:r>
      <w:proofErr w:type="spellEnd"/>
      <w:r w:rsidRPr="008B50D2">
        <w:rPr>
          <w:bCs/>
          <w:sz w:val="22"/>
          <w:szCs w:val="22"/>
        </w:rPr>
        <w:t xml:space="preserve"> </w:t>
      </w:r>
      <w:proofErr w:type="spellStart"/>
      <w:r w:rsidRPr="008B50D2">
        <w:rPr>
          <w:bCs/>
          <w:sz w:val="22"/>
          <w:szCs w:val="22"/>
        </w:rPr>
        <w:t>coli</w:t>
      </w:r>
      <w:proofErr w:type="spellEnd"/>
      <w:r w:rsidRPr="008B50D2">
        <w:rPr>
          <w:bCs/>
          <w:sz w:val="22"/>
          <w:szCs w:val="22"/>
        </w:rPr>
        <w:t xml:space="preserve">, </w:t>
      </w:r>
      <w:proofErr w:type="spellStart"/>
      <w:r w:rsidRPr="008B50D2">
        <w:rPr>
          <w:bCs/>
          <w:sz w:val="22"/>
          <w:szCs w:val="22"/>
        </w:rPr>
        <w:t>Pseudomonas</w:t>
      </w:r>
      <w:proofErr w:type="spellEnd"/>
      <w:r w:rsidRPr="008B50D2">
        <w:rPr>
          <w:bCs/>
          <w:sz w:val="22"/>
          <w:szCs w:val="22"/>
        </w:rPr>
        <w:t xml:space="preserve"> </w:t>
      </w:r>
      <w:proofErr w:type="spellStart"/>
      <w:r w:rsidRPr="008B50D2">
        <w:rPr>
          <w:bCs/>
          <w:sz w:val="22"/>
          <w:szCs w:val="22"/>
        </w:rPr>
        <w:t>aeruginosa</w:t>
      </w:r>
      <w:proofErr w:type="spellEnd"/>
      <w:r w:rsidRPr="008B50D2">
        <w:rPr>
          <w:bCs/>
          <w:sz w:val="22"/>
          <w:szCs w:val="22"/>
        </w:rPr>
        <w:t xml:space="preserve">, </w:t>
      </w:r>
      <w:proofErr w:type="spellStart"/>
      <w:r w:rsidRPr="008B50D2">
        <w:rPr>
          <w:bCs/>
          <w:sz w:val="22"/>
          <w:szCs w:val="22"/>
        </w:rPr>
        <w:t>Acinetobacter</w:t>
      </w:r>
      <w:proofErr w:type="spellEnd"/>
      <w:r w:rsidRPr="008B50D2">
        <w:rPr>
          <w:bCs/>
          <w:sz w:val="22"/>
          <w:szCs w:val="22"/>
        </w:rPr>
        <w:t xml:space="preserve"> türleri, </w:t>
      </w:r>
      <w:proofErr w:type="spellStart"/>
      <w:r w:rsidRPr="008B50D2">
        <w:rPr>
          <w:bCs/>
          <w:sz w:val="22"/>
          <w:szCs w:val="22"/>
        </w:rPr>
        <w:t>Staphylococcus</w:t>
      </w:r>
      <w:proofErr w:type="spellEnd"/>
      <w:r w:rsidRPr="008B50D2">
        <w:rPr>
          <w:bCs/>
          <w:sz w:val="22"/>
          <w:szCs w:val="22"/>
        </w:rPr>
        <w:t xml:space="preserve"> </w:t>
      </w:r>
      <w:proofErr w:type="spellStart"/>
      <w:r w:rsidRPr="008B50D2">
        <w:rPr>
          <w:bCs/>
          <w:sz w:val="22"/>
          <w:szCs w:val="22"/>
        </w:rPr>
        <w:t>aureus</w:t>
      </w:r>
      <w:proofErr w:type="spellEnd"/>
      <w:r w:rsidRPr="008B50D2">
        <w:rPr>
          <w:bCs/>
          <w:sz w:val="22"/>
          <w:szCs w:val="22"/>
        </w:rPr>
        <w:t xml:space="preserve"> (</w:t>
      </w:r>
      <w:proofErr w:type="spellStart"/>
      <w:r w:rsidRPr="008B50D2">
        <w:rPr>
          <w:bCs/>
          <w:sz w:val="22"/>
          <w:szCs w:val="22"/>
        </w:rPr>
        <w:t>metisilin</w:t>
      </w:r>
      <w:proofErr w:type="spellEnd"/>
      <w:r w:rsidRPr="008B50D2">
        <w:rPr>
          <w:bCs/>
          <w:sz w:val="22"/>
          <w:szCs w:val="22"/>
        </w:rPr>
        <w:t xml:space="preserve"> dirençli </w:t>
      </w:r>
      <w:proofErr w:type="spellStart"/>
      <w:r w:rsidRPr="008B50D2">
        <w:rPr>
          <w:bCs/>
          <w:sz w:val="22"/>
          <w:szCs w:val="22"/>
        </w:rPr>
        <w:t>suşlar</w:t>
      </w:r>
      <w:proofErr w:type="spellEnd"/>
      <w:r w:rsidRPr="008B50D2">
        <w:rPr>
          <w:bCs/>
          <w:sz w:val="22"/>
          <w:szCs w:val="22"/>
        </w:rPr>
        <w:t xml:space="preserve"> </w:t>
      </w:r>
      <w:proofErr w:type="gramStart"/>
      <w:r w:rsidRPr="008B50D2">
        <w:rPr>
          <w:bCs/>
          <w:sz w:val="22"/>
          <w:szCs w:val="22"/>
        </w:rPr>
        <w:t>dahil</w:t>
      </w:r>
      <w:proofErr w:type="gramEnd"/>
      <w:r w:rsidRPr="008B50D2">
        <w:rPr>
          <w:bCs/>
          <w:sz w:val="22"/>
          <w:szCs w:val="22"/>
        </w:rPr>
        <w:t xml:space="preserve">) ve </w:t>
      </w:r>
      <w:proofErr w:type="spellStart"/>
      <w:r w:rsidRPr="008B50D2">
        <w:rPr>
          <w:bCs/>
          <w:sz w:val="22"/>
          <w:szCs w:val="22"/>
        </w:rPr>
        <w:t>Enterokok</w:t>
      </w:r>
      <w:proofErr w:type="spellEnd"/>
      <w:r w:rsidRPr="008B50D2">
        <w:rPr>
          <w:bCs/>
          <w:sz w:val="22"/>
          <w:szCs w:val="22"/>
        </w:rPr>
        <w:t xml:space="preserve"> türleri (</w:t>
      </w:r>
      <w:proofErr w:type="spellStart"/>
      <w:r w:rsidRPr="008B50D2">
        <w:rPr>
          <w:bCs/>
          <w:sz w:val="22"/>
          <w:szCs w:val="22"/>
        </w:rPr>
        <w:t>vankomisin</w:t>
      </w:r>
      <w:proofErr w:type="spellEnd"/>
      <w:r w:rsidRPr="008B50D2">
        <w:rPr>
          <w:bCs/>
          <w:sz w:val="22"/>
          <w:szCs w:val="22"/>
        </w:rPr>
        <w:t xml:space="preserve"> dirençli </w:t>
      </w:r>
      <w:proofErr w:type="spellStart"/>
      <w:r w:rsidRPr="008B50D2">
        <w:rPr>
          <w:bCs/>
          <w:sz w:val="22"/>
          <w:szCs w:val="22"/>
        </w:rPr>
        <w:t>suşlar</w:t>
      </w:r>
      <w:proofErr w:type="spellEnd"/>
      <w:r w:rsidRPr="008B50D2">
        <w:rPr>
          <w:bCs/>
          <w:sz w:val="22"/>
          <w:szCs w:val="22"/>
        </w:rPr>
        <w:t xml:space="preserve"> dahil) gibi hastane enfeksiyonu etkeni olan dirençli bakteriler üzerinde </w:t>
      </w:r>
      <w:proofErr w:type="spellStart"/>
      <w:r w:rsidRPr="008B50D2">
        <w:rPr>
          <w:bCs/>
          <w:sz w:val="22"/>
          <w:szCs w:val="22"/>
        </w:rPr>
        <w:t>bakterisidal</w:t>
      </w:r>
      <w:proofErr w:type="spellEnd"/>
      <w:r w:rsidRPr="008B50D2">
        <w:rPr>
          <w:bCs/>
          <w:sz w:val="22"/>
          <w:szCs w:val="22"/>
        </w:rPr>
        <w:t xml:space="preserve"> etki gösterme özelliğine sahip olmalıdır. Buna ek olarak </w:t>
      </w:r>
      <w:proofErr w:type="spellStart"/>
      <w:r w:rsidRPr="008B50D2">
        <w:rPr>
          <w:bCs/>
          <w:sz w:val="22"/>
          <w:szCs w:val="22"/>
        </w:rPr>
        <w:t>fungisidal</w:t>
      </w:r>
      <w:proofErr w:type="spellEnd"/>
      <w:r w:rsidRPr="008B50D2">
        <w:rPr>
          <w:bCs/>
          <w:sz w:val="22"/>
          <w:szCs w:val="22"/>
        </w:rPr>
        <w:t xml:space="preserve"> ve </w:t>
      </w:r>
      <w:proofErr w:type="spellStart"/>
      <w:r w:rsidRPr="008B50D2">
        <w:rPr>
          <w:bCs/>
          <w:sz w:val="22"/>
          <w:szCs w:val="22"/>
        </w:rPr>
        <w:t>virusidal</w:t>
      </w:r>
      <w:proofErr w:type="spellEnd"/>
      <w:r w:rsidRPr="008B50D2">
        <w:rPr>
          <w:bCs/>
          <w:sz w:val="22"/>
          <w:szCs w:val="22"/>
        </w:rPr>
        <w:t xml:space="preserve"> (HIV, </w:t>
      </w:r>
      <w:proofErr w:type="spellStart"/>
      <w:r w:rsidRPr="008B50D2">
        <w:rPr>
          <w:bCs/>
          <w:sz w:val="22"/>
          <w:szCs w:val="22"/>
        </w:rPr>
        <w:t>Hepaptit</w:t>
      </w:r>
      <w:proofErr w:type="spellEnd"/>
      <w:r w:rsidRPr="008B50D2">
        <w:rPr>
          <w:bCs/>
          <w:sz w:val="22"/>
          <w:szCs w:val="22"/>
        </w:rPr>
        <w:t xml:space="preserve"> B ve Hepatit C </w:t>
      </w:r>
      <w:proofErr w:type="spellStart"/>
      <w:r w:rsidRPr="008B50D2">
        <w:rPr>
          <w:bCs/>
          <w:sz w:val="22"/>
          <w:szCs w:val="22"/>
        </w:rPr>
        <w:t>virusları</w:t>
      </w:r>
      <w:proofErr w:type="spellEnd"/>
      <w:r w:rsidRPr="008B50D2">
        <w:rPr>
          <w:bCs/>
          <w:sz w:val="22"/>
          <w:szCs w:val="22"/>
        </w:rPr>
        <w:t xml:space="preserve"> </w:t>
      </w:r>
      <w:proofErr w:type="gramStart"/>
      <w:r w:rsidRPr="008B50D2">
        <w:rPr>
          <w:bCs/>
          <w:sz w:val="22"/>
          <w:szCs w:val="22"/>
        </w:rPr>
        <w:t>dahil</w:t>
      </w:r>
      <w:proofErr w:type="gramEnd"/>
      <w:r w:rsidRPr="008B50D2">
        <w:rPr>
          <w:bCs/>
          <w:sz w:val="22"/>
          <w:szCs w:val="22"/>
        </w:rPr>
        <w:t xml:space="preserve">) etki göstermelidir. Bununla ilgili klinik raporlar </w:t>
      </w:r>
      <w:r w:rsidRPr="008B50D2">
        <w:rPr>
          <w:bCs/>
          <w:sz w:val="22"/>
          <w:szCs w:val="22"/>
          <w:u w:val="single"/>
        </w:rPr>
        <w:t>fiyat teklifi ile birlikte,</w:t>
      </w:r>
      <w:r w:rsidRPr="008B50D2">
        <w:rPr>
          <w:bCs/>
          <w:sz w:val="22"/>
          <w:szCs w:val="22"/>
        </w:rPr>
        <w:t xml:space="preserve"> sunulmalıdır.</w:t>
      </w:r>
    </w:p>
    <w:p w:rsidR="008B50D2" w:rsidRPr="008B50D2" w:rsidRDefault="008B50D2" w:rsidP="008B50D2">
      <w:pPr>
        <w:numPr>
          <w:ilvl w:val="0"/>
          <w:numId w:val="9"/>
        </w:numPr>
        <w:jc w:val="both"/>
        <w:rPr>
          <w:bCs/>
          <w:sz w:val="22"/>
          <w:szCs w:val="22"/>
        </w:rPr>
      </w:pPr>
      <w:r w:rsidRPr="008B50D2">
        <w:rPr>
          <w:bCs/>
          <w:sz w:val="22"/>
          <w:szCs w:val="22"/>
        </w:rPr>
        <w:t>Raf ömrü en az iki yıl olmalıdır.</w:t>
      </w:r>
    </w:p>
    <w:p w:rsidR="008B50D2" w:rsidRPr="008B50D2" w:rsidRDefault="008B50D2" w:rsidP="008B50D2">
      <w:pPr>
        <w:numPr>
          <w:ilvl w:val="0"/>
          <w:numId w:val="9"/>
        </w:numPr>
        <w:jc w:val="both"/>
        <w:rPr>
          <w:bCs/>
          <w:sz w:val="22"/>
          <w:szCs w:val="22"/>
        </w:rPr>
      </w:pPr>
      <w:r w:rsidRPr="008B50D2">
        <w:rPr>
          <w:bCs/>
          <w:sz w:val="22"/>
          <w:szCs w:val="22"/>
        </w:rPr>
        <w:t>Ürün, 500 ml. kapaklı ambalajlarda kullanıma sunulmalıdır. Ameliyathane sabunluklarına uygun ambalajlarda olmalıdır.</w:t>
      </w:r>
    </w:p>
    <w:p w:rsidR="008B50D2" w:rsidRPr="008B50D2" w:rsidRDefault="008B50D2" w:rsidP="008B50D2">
      <w:pPr>
        <w:numPr>
          <w:ilvl w:val="0"/>
          <w:numId w:val="9"/>
        </w:numPr>
        <w:jc w:val="both"/>
        <w:rPr>
          <w:bCs/>
          <w:sz w:val="22"/>
          <w:szCs w:val="22"/>
        </w:rPr>
      </w:pPr>
      <w:r w:rsidRPr="008B50D2">
        <w:rPr>
          <w:bCs/>
          <w:sz w:val="22"/>
          <w:szCs w:val="22"/>
        </w:rPr>
        <w:t xml:space="preserve">Üretici </w:t>
      </w:r>
      <w:proofErr w:type="gramStart"/>
      <w:r w:rsidRPr="008B50D2">
        <w:rPr>
          <w:bCs/>
          <w:sz w:val="22"/>
          <w:szCs w:val="22"/>
        </w:rPr>
        <w:t>firmanın  ISO</w:t>
      </w:r>
      <w:proofErr w:type="gramEnd"/>
      <w:r w:rsidRPr="008B50D2">
        <w:rPr>
          <w:bCs/>
          <w:sz w:val="22"/>
          <w:szCs w:val="22"/>
        </w:rPr>
        <w:t xml:space="preserve"> 9001 belgesi ve/veya  EN 46002- CE sertifikası bulunmalıdır.</w:t>
      </w:r>
    </w:p>
    <w:p w:rsidR="008B50D2" w:rsidRPr="008B50D2" w:rsidRDefault="008B50D2" w:rsidP="008B50D2">
      <w:pPr>
        <w:numPr>
          <w:ilvl w:val="0"/>
          <w:numId w:val="9"/>
        </w:numPr>
        <w:jc w:val="both"/>
        <w:rPr>
          <w:sz w:val="22"/>
          <w:szCs w:val="22"/>
        </w:rPr>
      </w:pPr>
      <w:r w:rsidRPr="008B50D2">
        <w:rPr>
          <w:bCs/>
          <w:sz w:val="22"/>
          <w:szCs w:val="22"/>
        </w:rPr>
        <w:t xml:space="preserve">Ellerde alerjik reaksiyona, cilt </w:t>
      </w:r>
      <w:proofErr w:type="spellStart"/>
      <w:r w:rsidRPr="008B50D2">
        <w:rPr>
          <w:bCs/>
          <w:sz w:val="22"/>
          <w:szCs w:val="22"/>
        </w:rPr>
        <w:t>iritasyonuna</w:t>
      </w:r>
      <w:proofErr w:type="spellEnd"/>
      <w:r w:rsidRPr="008B50D2">
        <w:rPr>
          <w:bCs/>
          <w:sz w:val="22"/>
          <w:szCs w:val="22"/>
        </w:rPr>
        <w:t xml:space="preserve"> neden olmamalıdır.</w:t>
      </w:r>
      <w:r w:rsidRPr="008B50D2">
        <w:rPr>
          <w:b/>
          <w:sz w:val="22"/>
          <w:szCs w:val="22"/>
        </w:rPr>
        <w:t xml:space="preserve"> </w:t>
      </w:r>
      <w:r w:rsidRPr="008B50D2">
        <w:rPr>
          <w:sz w:val="22"/>
          <w:szCs w:val="22"/>
        </w:rPr>
        <w:t xml:space="preserve">Teklif veren firmalardan, şartnameye uyan ürünler için uzman üyenin belirlediği sayıda numune istenecektir. Her firmadan eşit sayıda numune istenecek ve istenen miktarda numune getirmesi için firmalara 1 hafta süre verilecek. Bu süre içinde numune teslim etmeyen firma değerlendirme dışı bırakılacaktır. Numuneler uzman üyenin uygun gördüğü ünitelerde sağlık personeline kullandırılacaktır. Sağlık personelinin ürün hakkında görüşleri, o ünitenin sorumlu hemşiresi </w:t>
      </w:r>
      <w:r w:rsidRPr="008B50D2">
        <w:rPr>
          <w:sz w:val="22"/>
          <w:szCs w:val="22"/>
        </w:rPr>
        <w:lastRenderedPageBreak/>
        <w:t>ve/veya hekiminden uzman üye tarafından yazılı belge ile alınacaktır. Ürün seçiminde sağlık personelinin, ürüne uyumu ve ürün hakkındaki görüşleri dikkate alınacaktır.</w:t>
      </w:r>
    </w:p>
    <w:p w:rsidR="008B50D2" w:rsidRPr="008B50D2" w:rsidRDefault="008B50D2" w:rsidP="008B50D2">
      <w:pPr>
        <w:numPr>
          <w:ilvl w:val="0"/>
          <w:numId w:val="9"/>
        </w:numPr>
        <w:jc w:val="both"/>
        <w:rPr>
          <w:sz w:val="22"/>
          <w:szCs w:val="22"/>
        </w:rPr>
      </w:pPr>
      <w:r w:rsidRPr="008B50D2">
        <w:rPr>
          <w:sz w:val="22"/>
          <w:szCs w:val="22"/>
        </w:rPr>
        <w:t>Cilt tolerans testi yapılmış olmalıdır</w:t>
      </w:r>
    </w:p>
    <w:p w:rsidR="008B50D2" w:rsidRPr="008B50D2" w:rsidRDefault="008B50D2" w:rsidP="008B50D2">
      <w:pPr>
        <w:numPr>
          <w:ilvl w:val="0"/>
          <w:numId w:val="9"/>
        </w:numPr>
        <w:jc w:val="both"/>
        <w:rPr>
          <w:bCs/>
          <w:sz w:val="22"/>
          <w:szCs w:val="22"/>
        </w:rPr>
      </w:pPr>
      <w:r w:rsidRPr="008B50D2">
        <w:rPr>
          <w:sz w:val="22"/>
          <w:szCs w:val="22"/>
        </w:rPr>
        <w:t xml:space="preserve">Sağlık Bakanlığı Temel Sağlık Hizmetleri Genel Müdürlüğü tarafından </w:t>
      </w:r>
      <w:proofErr w:type="spellStart"/>
      <w:r w:rsidRPr="008B50D2">
        <w:rPr>
          <w:sz w:val="22"/>
          <w:szCs w:val="22"/>
        </w:rPr>
        <w:t>biyosidal</w:t>
      </w:r>
      <w:proofErr w:type="spellEnd"/>
      <w:r w:rsidRPr="008B50D2">
        <w:rPr>
          <w:sz w:val="22"/>
          <w:szCs w:val="22"/>
        </w:rPr>
        <w:t xml:space="preserve"> ürün yönetmelikte belirlenen usullere göre ruhsatlandırılmış veya tescil edilmiş olmalıdır</w:t>
      </w:r>
      <w:r w:rsidRPr="008B50D2">
        <w:rPr>
          <w:bCs/>
          <w:sz w:val="22"/>
          <w:szCs w:val="22"/>
        </w:rPr>
        <w:t xml:space="preserve"> </w:t>
      </w:r>
    </w:p>
    <w:p w:rsidR="008B50D2" w:rsidRPr="008B50D2" w:rsidRDefault="008B50D2" w:rsidP="008B50D2">
      <w:pPr>
        <w:numPr>
          <w:ilvl w:val="0"/>
          <w:numId w:val="9"/>
        </w:numPr>
        <w:jc w:val="both"/>
        <w:rPr>
          <w:bCs/>
          <w:sz w:val="22"/>
          <w:szCs w:val="22"/>
        </w:rPr>
      </w:pPr>
      <w:r w:rsidRPr="008B50D2">
        <w:rPr>
          <w:bCs/>
          <w:sz w:val="22"/>
          <w:szCs w:val="22"/>
        </w:rPr>
        <w:t>İstenen raporlar fiyat teklifi ile birlikte ihale dosyasında bulunmayan firmalar değerlendirmeye alınmayacaktır.</w:t>
      </w:r>
    </w:p>
    <w:p w:rsidR="008B50D2" w:rsidRPr="008B50D2" w:rsidRDefault="008B50D2" w:rsidP="008B50D2">
      <w:pPr>
        <w:numPr>
          <w:ilvl w:val="0"/>
          <w:numId w:val="9"/>
        </w:numPr>
        <w:jc w:val="both"/>
        <w:rPr>
          <w:bCs/>
          <w:sz w:val="22"/>
          <w:szCs w:val="22"/>
        </w:rPr>
      </w:pPr>
      <w:r w:rsidRPr="008B50D2">
        <w:rPr>
          <w:bCs/>
          <w:sz w:val="22"/>
          <w:szCs w:val="22"/>
        </w:rPr>
        <w:t xml:space="preserve">Etkinlik başlama süresi 3-5 dakika </w:t>
      </w:r>
      <w:proofErr w:type="spellStart"/>
      <w:proofErr w:type="gramStart"/>
      <w:r w:rsidRPr="008B50D2">
        <w:rPr>
          <w:bCs/>
          <w:sz w:val="22"/>
          <w:szCs w:val="22"/>
        </w:rPr>
        <w:t>olmalıdır,PH</w:t>
      </w:r>
      <w:proofErr w:type="spellEnd"/>
      <w:proofErr w:type="gramEnd"/>
      <w:r w:rsidRPr="008B50D2">
        <w:rPr>
          <w:bCs/>
          <w:sz w:val="22"/>
          <w:szCs w:val="22"/>
        </w:rPr>
        <w:t xml:space="preserve"> 5-7 aralığında olmalıdır.</w:t>
      </w:r>
    </w:p>
    <w:p w:rsidR="008B50D2" w:rsidRPr="008B50D2" w:rsidRDefault="008B50D2" w:rsidP="008B50D2">
      <w:pPr>
        <w:pStyle w:val="Balk11"/>
        <w:keepNext/>
        <w:keepLines/>
        <w:shd w:val="clear" w:color="auto" w:fill="auto"/>
        <w:spacing w:after="0" w:line="240" w:lineRule="auto"/>
        <w:rPr>
          <w:rFonts w:ascii="Times New Roman" w:hAnsi="Times New Roman" w:cs="Times New Roman"/>
          <w:b/>
          <w:sz w:val="22"/>
          <w:szCs w:val="22"/>
        </w:rPr>
      </w:pPr>
    </w:p>
    <w:p w:rsidR="008B50D2" w:rsidRPr="008B50D2" w:rsidRDefault="008B50D2" w:rsidP="008B50D2">
      <w:pPr>
        <w:pStyle w:val="Style5"/>
        <w:widowControl/>
        <w:spacing w:line="240" w:lineRule="auto"/>
        <w:jc w:val="both"/>
        <w:rPr>
          <w:rStyle w:val="FontStyle18"/>
          <w:sz w:val="22"/>
          <w:szCs w:val="22"/>
        </w:rPr>
      </w:pPr>
      <w:r w:rsidRPr="008B50D2">
        <w:rPr>
          <w:b/>
          <w:sz w:val="22"/>
          <w:szCs w:val="22"/>
        </w:rPr>
        <w:t>İhale</w:t>
      </w:r>
      <w:r w:rsidRPr="008B50D2">
        <w:rPr>
          <w:rStyle w:val="FontStyle18"/>
          <w:sz w:val="22"/>
          <w:szCs w:val="22"/>
        </w:rPr>
        <w:t xml:space="preserve"> Sıra No:6 KLORHEKSİDİNLİ BANYO SABUNU (1LT’LİK) TEKNİK ŞARTNAMESİ </w:t>
      </w:r>
    </w:p>
    <w:p w:rsidR="008B50D2" w:rsidRPr="008B50D2" w:rsidRDefault="008B50D2" w:rsidP="008B50D2">
      <w:pPr>
        <w:pStyle w:val="Balk11"/>
        <w:keepNext/>
        <w:keepLines/>
        <w:shd w:val="clear" w:color="auto" w:fill="auto"/>
        <w:spacing w:after="0" w:line="240" w:lineRule="auto"/>
        <w:rPr>
          <w:rFonts w:ascii="Times New Roman" w:hAnsi="Times New Roman" w:cs="Times New Roman"/>
          <w:b/>
          <w:sz w:val="22"/>
          <w:szCs w:val="22"/>
        </w:rPr>
      </w:pPr>
    </w:p>
    <w:p w:rsidR="008B50D2" w:rsidRPr="008B50D2" w:rsidRDefault="008B50D2" w:rsidP="008B50D2">
      <w:pPr>
        <w:numPr>
          <w:ilvl w:val="0"/>
          <w:numId w:val="29"/>
        </w:numPr>
        <w:jc w:val="both"/>
        <w:rPr>
          <w:bCs/>
          <w:sz w:val="22"/>
          <w:szCs w:val="22"/>
        </w:rPr>
      </w:pPr>
      <w:r w:rsidRPr="008B50D2">
        <w:rPr>
          <w:bCs/>
          <w:sz w:val="22"/>
          <w:szCs w:val="22"/>
        </w:rPr>
        <w:t xml:space="preserve">Ürün, % 4 </w:t>
      </w:r>
      <w:proofErr w:type="spellStart"/>
      <w:r w:rsidRPr="008B50D2">
        <w:rPr>
          <w:bCs/>
          <w:sz w:val="22"/>
          <w:szCs w:val="22"/>
        </w:rPr>
        <w:t>klorhexidine</w:t>
      </w:r>
      <w:proofErr w:type="spellEnd"/>
      <w:r w:rsidRPr="008B50D2">
        <w:rPr>
          <w:bCs/>
          <w:sz w:val="22"/>
          <w:szCs w:val="22"/>
        </w:rPr>
        <w:t xml:space="preserve"> </w:t>
      </w:r>
      <w:proofErr w:type="spellStart"/>
      <w:r w:rsidRPr="008B50D2">
        <w:rPr>
          <w:bCs/>
          <w:sz w:val="22"/>
          <w:szCs w:val="22"/>
        </w:rPr>
        <w:t>digluconate</w:t>
      </w:r>
      <w:proofErr w:type="spellEnd"/>
      <w:r w:rsidRPr="008B50D2">
        <w:rPr>
          <w:bCs/>
          <w:sz w:val="22"/>
          <w:szCs w:val="22"/>
        </w:rPr>
        <w:t xml:space="preserve"> ve yumuşatıcı (</w:t>
      </w:r>
      <w:r w:rsidRPr="008B50D2">
        <w:rPr>
          <w:bCs/>
          <w:sz w:val="22"/>
          <w:szCs w:val="22"/>
          <w:u w:val="single"/>
        </w:rPr>
        <w:t xml:space="preserve">gliserin, lanolin) </w:t>
      </w:r>
      <w:r w:rsidRPr="008B50D2">
        <w:rPr>
          <w:bCs/>
          <w:sz w:val="22"/>
          <w:szCs w:val="22"/>
        </w:rPr>
        <w:t>içermelidir.</w:t>
      </w:r>
    </w:p>
    <w:p w:rsidR="008B50D2" w:rsidRPr="008B50D2" w:rsidRDefault="008B50D2" w:rsidP="008B50D2">
      <w:pPr>
        <w:numPr>
          <w:ilvl w:val="0"/>
          <w:numId w:val="29"/>
        </w:numPr>
        <w:jc w:val="both"/>
        <w:rPr>
          <w:bCs/>
          <w:sz w:val="22"/>
          <w:szCs w:val="22"/>
        </w:rPr>
      </w:pPr>
      <w:r w:rsidRPr="008B50D2">
        <w:rPr>
          <w:bCs/>
          <w:sz w:val="22"/>
          <w:szCs w:val="22"/>
        </w:rPr>
        <w:t xml:space="preserve">Ortalama bir doz kullanımı (3ml.) bakterisit, </w:t>
      </w:r>
      <w:proofErr w:type="spellStart"/>
      <w:r w:rsidRPr="008B50D2">
        <w:rPr>
          <w:bCs/>
          <w:sz w:val="22"/>
          <w:szCs w:val="22"/>
        </w:rPr>
        <w:t>virusit</w:t>
      </w:r>
      <w:proofErr w:type="spellEnd"/>
      <w:r w:rsidRPr="008B50D2">
        <w:rPr>
          <w:bCs/>
          <w:sz w:val="22"/>
          <w:szCs w:val="22"/>
        </w:rPr>
        <w:t xml:space="preserve"> ve </w:t>
      </w:r>
      <w:proofErr w:type="spellStart"/>
      <w:r w:rsidRPr="008B50D2">
        <w:rPr>
          <w:bCs/>
          <w:sz w:val="22"/>
          <w:szCs w:val="22"/>
        </w:rPr>
        <w:t>fungusit</w:t>
      </w:r>
      <w:proofErr w:type="spellEnd"/>
      <w:r w:rsidRPr="008B50D2">
        <w:rPr>
          <w:bCs/>
          <w:sz w:val="22"/>
          <w:szCs w:val="22"/>
        </w:rPr>
        <w:t xml:space="preserve"> özelliklere sahip olmalıdır. </w:t>
      </w:r>
      <w:proofErr w:type="spellStart"/>
      <w:r w:rsidRPr="008B50D2">
        <w:rPr>
          <w:bCs/>
          <w:sz w:val="22"/>
          <w:szCs w:val="22"/>
        </w:rPr>
        <w:t>Escherichia</w:t>
      </w:r>
      <w:proofErr w:type="spellEnd"/>
      <w:r w:rsidRPr="008B50D2">
        <w:rPr>
          <w:bCs/>
          <w:sz w:val="22"/>
          <w:szCs w:val="22"/>
        </w:rPr>
        <w:t xml:space="preserve"> </w:t>
      </w:r>
      <w:proofErr w:type="spellStart"/>
      <w:r w:rsidRPr="008B50D2">
        <w:rPr>
          <w:bCs/>
          <w:sz w:val="22"/>
          <w:szCs w:val="22"/>
        </w:rPr>
        <w:t>coli</w:t>
      </w:r>
      <w:proofErr w:type="spellEnd"/>
      <w:r w:rsidRPr="008B50D2">
        <w:rPr>
          <w:bCs/>
          <w:sz w:val="22"/>
          <w:szCs w:val="22"/>
        </w:rPr>
        <w:t xml:space="preserve">, </w:t>
      </w:r>
      <w:proofErr w:type="spellStart"/>
      <w:r w:rsidRPr="008B50D2">
        <w:rPr>
          <w:bCs/>
          <w:sz w:val="22"/>
          <w:szCs w:val="22"/>
        </w:rPr>
        <w:t>Pseudomonas</w:t>
      </w:r>
      <w:proofErr w:type="spellEnd"/>
      <w:r w:rsidRPr="008B50D2">
        <w:rPr>
          <w:bCs/>
          <w:sz w:val="22"/>
          <w:szCs w:val="22"/>
        </w:rPr>
        <w:t xml:space="preserve"> </w:t>
      </w:r>
      <w:proofErr w:type="spellStart"/>
      <w:r w:rsidRPr="008B50D2">
        <w:rPr>
          <w:bCs/>
          <w:sz w:val="22"/>
          <w:szCs w:val="22"/>
        </w:rPr>
        <w:t>aeruginosa</w:t>
      </w:r>
      <w:proofErr w:type="spellEnd"/>
      <w:r w:rsidRPr="008B50D2">
        <w:rPr>
          <w:bCs/>
          <w:sz w:val="22"/>
          <w:szCs w:val="22"/>
        </w:rPr>
        <w:t xml:space="preserve">, </w:t>
      </w:r>
      <w:proofErr w:type="spellStart"/>
      <w:r w:rsidRPr="008B50D2">
        <w:rPr>
          <w:bCs/>
          <w:sz w:val="22"/>
          <w:szCs w:val="22"/>
        </w:rPr>
        <w:t>Acinetobacter</w:t>
      </w:r>
      <w:proofErr w:type="spellEnd"/>
      <w:r w:rsidRPr="008B50D2">
        <w:rPr>
          <w:bCs/>
          <w:sz w:val="22"/>
          <w:szCs w:val="22"/>
        </w:rPr>
        <w:t xml:space="preserve"> türleri, </w:t>
      </w:r>
      <w:proofErr w:type="spellStart"/>
      <w:r w:rsidRPr="008B50D2">
        <w:rPr>
          <w:bCs/>
          <w:sz w:val="22"/>
          <w:szCs w:val="22"/>
        </w:rPr>
        <w:t>Staphylococcus</w:t>
      </w:r>
      <w:proofErr w:type="spellEnd"/>
      <w:r w:rsidRPr="008B50D2">
        <w:rPr>
          <w:bCs/>
          <w:sz w:val="22"/>
          <w:szCs w:val="22"/>
        </w:rPr>
        <w:t xml:space="preserve"> </w:t>
      </w:r>
      <w:proofErr w:type="spellStart"/>
      <w:r w:rsidRPr="008B50D2">
        <w:rPr>
          <w:bCs/>
          <w:sz w:val="22"/>
          <w:szCs w:val="22"/>
        </w:rPr>
        <w:t>aureus</w:t>
      </w:r>
      <w:proofErr w:type="spellEnd"/>
      <w:r w:rsidRPr="008B50D2">
        <w:rPr>
          <w:bCs/>
          <w:sz w:val="22"/>
          <w:szCs w:val="22"/>
        </w:rPr>
        <w:t xml:space="preserve"> (</w:t>
      </w:r>
      <w:proofErr w:type="spellStart"/>
      <w:r w:rsidRPr="008B50D2">
        <w:rPr>
          <w:bCs/>
          <w:sz w:val="22"/>
          <w:szCs w:val="22"/>
        </w:rPr>
        <w:t>metisilin</w:t>
      </w:r>
      <w:proofErr w:type="spellEnd"/>
      <w:r w:rsidRPr="008B50D2">
        <w:rPr>
          <w:bCs/>
          <w:sz w:val="22"/>
          <w:szCs w:val="22"/>
        </w:rPr>
        <w:t xml:space="preserve"> dirençli </w:t>
      </w:r>
      <w:proofErr w:type="spellStart"/>
      <w:r w:rsidRPr="008B50D2">
        <w:rPr>
          <w:bCs/>
          <w:sz w:val="22"/>
          <w:szCs w:val="22"/>
        </w:rPr>
        <w:t>suşlar</w:t>
      </w:r>
      <w:proofErr w:type="spellEnd"/>
      <w:r w:rsidRPr="008B50D2">
        <w:rPr>
          <w:bCs/>
          <w:sz w:val="22"/>
          <w:szCs w:val="22"/>
        </w:rPr>
        <w:t xml:space="preserve"> </w:t>
      </w:r>
      <w:proofErr w:type="gramStart"/>
      <w:r w:rsidRPr="008B50D2">
        <w:rPr>
          <w:bCs/>
          <w:sz w:val="22"/>
          <w:szCs w:val="22"/>
        </w:rPr>
        <w:t>dahil</w:t>
      </w:r>
      <w:proofErr w:type="gramEnd"/>
      <w:r w:rsidRPr="008B50D2">
        <w:rPr>
          <w:bCs/>
          <w:sz w:val="22"/>
          <w:szCs w:val="22"/>
        </w:rPr>
        <w:t xml:space="preserve">) ve </w:t>
      </w:r>
      <w:proofErr w:type="spellStart"/>
      <w:r w:rsidRPr="008B50D2">
        <w:rPr>
          <w:bCs/>
          <w:sz w:val="22"/>
          <w:szCs w:val="22"/>
        </w:rPr>
        <w:t>Enterokok</w:t>
      </w:r>
      <w:proofErr w:type="spellEnd"/>
      <w:r w:rsidRPr="008B50D2">
        <w:rPr>
          <w:bCs/>
          <w:sz w:val="22"/>
          <w:szCs w:val="22"/>
        </w:rPr>
        <w:t xml:space="preserve"> türleri (</w:t>
      </w:r>
      <w:proofErr w:type="spellStart"/>
      <w:r w:rsidRPr="008B50D2">
        <w:rPr>
          <w:bCs/>
          <w:sz w:val="22"/>
          <w:szCs w:val="22"/>
        </w:rPr>
        <w:t>vankomisin</w:t>
      </w:r>
      <w:proofErr w:type="spellEnd"/>
      <w:r w:rsidRPr="008B50D2">
        <w:rPr>
          <w:bCs/>
          <w:sz w:val="22"/>
          <w:szCs w:val="22"/>
        </w:rPr>
        <w:t xml:space="preserve"> dirençli </w:t>
      </w:r>
      <w:proofErr w:type="spellStart"/>
      <w:r w:rsidRPr="008B50D2">
        <w:rPr>
          <w:bCs/>
          <w:sz w:val="22"/>
          <w:szCs w:val="22"/>
        </w:rPr>
        <w:t>suşlar</w:t>
      </w:r>
      <w:proofErr w:type="spellEnd"/>
      <w:r w:rsidRPr="008B50D2">
        <w:rPr>
          <w:bCs/>
          <w:sz w:val="22"/>
          <w:szCs w:val="22"/>
        </w:rPr>
        <w:t xml:space="preserve"> dahil) gibi hastane enfeksiyonu etkeni olan dirençli bakteriler üzerinde </w:t>
      </w:r>
      <w:proofErr w:type="spellStart"/>
      <w:r w:rsidRPr="008B50D2">
        <w:rPr>
          <w:bCs/>
          <w:sz w:val="22"/>
          <w:szCs w:val="22"/>
        </w:rPr>
        <w:t>bakterisidal</w:t>
      </w:r>
      <w:proofErr w:type="spellEnd"/>
      <w:r w:rsidRPr="008B50D2">
        <w:rPr>
          <w:bCs/>
          <w:sz w:val="22"/>
          <w:szCs w:val="22"/>
        </w:rPr>
        <w:t xml:space="preserve"> etki gösterme özelliğine sahip olmalıdır. Buna ek olarak </w:t>
      </w:r>
      <w:proofErr w:type="spellStart"/>
      <w:r w:rsidRPr="008B50D2">
        <w:rPr>
          <w:bCs/>
          <w:sz w:val="22"/>
          <w:szCs w:val="22"/>
        </w:rPr>
        <w:t>fungisidal</w:t>
      </w:r>
      <w:proofErr w:type="spellEnd"/>
      <w:r w:rsidRPr="008B50D2">
        <w:rPr>
          <w:bCs/>
          <w:sz w:val="22"/>
          <w:szCs w:val="22"/>
        </w:rPr>
        <w:t xml:space="preserve"> ve </w:t>
      </w:r>
      <w:proofErr w:type="spellStart"/>
      <w:r w:rsidRPr="008B50D2">
        <w:rPr>
          <w:bCs/>
          <w:sz w:val="22"/>
          <w:szCs w:val="22"/>
        </w:rPr>
        <w:t>virusidal</w:t>
      </w:r>
      <w:proofErr w:type="spellEnd"/>
      <w:r w:rsidRPr="008B50D2">
        <w:rPr>
          <w:bCs/>
          <w:sz w:val="22"/>
          <w:szCs w:val="22"/>
        </w:rPr>
        <w:t xml:space="preserve"> (HIV, </w:t>
      </w:r>
      <w:proofErr w:type="spellStart"/>
      <w:r w:rsidRPr="008B50D2">
        <w:rPr>
          <w:bCs/>
          <w:sz w:val="22"/>
          <w:szCs w:val="22"/>
        </w:rPr>
        <w:t>Hepaptit</w:t>
      </w:r>
      <w:proofErr w:type="spellEnd"/>
      <w:r w:rsidRPr="008B50D2">
        <w:rPr>
          <w:bCs/>
          <w:sz w:val="22"/>
          <w:szCs w:val="22"/>
        </w:rPr>
        <w:t xml:space="preserve"> B ve Hepatit C </w:t>
      </w:r>
      <w:proofErr w:type="spellStart"/>
      <w:r w:rsidRPr="008B50D2">
        <w:rPr>
          <w:bCs/>
          <w:sz w:val="22"/>
          <w:szCs w:val="22"/>
        </w:rPr>
        <w:t>virusları</w:t>
      </w:r>
      <w:proofErr w:type="spellEnd"/>
      <w:r w:rsidRPr="008B50D2">
        <w:rPr>
          <w:bCs/>
          <w:sz w:val="22"/>
          <w:szCs w:val="22"/>
        </w:rPr>
        <w:t xml:space="preserve"> </w:t>
      </w:r>
      <w:proofErr w:type="gramStart"/>
      <w:r w:rsidRPr="008B50D2">
        <w:rPr>
          <w:bCs/>
          <w:sz w:val="22"/>
          <w:szCs w:val="22"/>
        </w:rPr>
        <w:t>dahil</w:t>
      </w:r>
      <w:proofErr w:type="gramEnd"/>
      <w:r w:rsidRPr="008B50D2">
        <w:rPr>
          <w:bCs/>
          <w:sz w:val="22"/>
          <w:szCs w:val="22"/>
        </w:rPr>
        <w:t xml:space="preserve">) etki göstermelidir. Bununla ilgili klinik raporlar </w:t>
      </w:r>
      <w:r w:rsidRPr="008B50D2">
        <w:rPr>
          <w:bCs/>
          <w:sz w:val="22"/>
          <w:szCs w:val="22"/>
          <w:u w:val="single"/>
        </w:rPr>
        <w:t>fiyat teklifi ile birlikte,</w:t>
      </w:r>
      <w:r w:rsidRPr="008B50D2">
        <w:rPr>
          <w:bCs/>
          <w:sz w:val="22"/>
          <w:szCs w:val="22"/>
        </w:rPr>
        <w:t xml:space="preserve"> sunulmalıdır.</w:t>
      </w:r>
    </w:p>
    <w:p w:rsidR="008B50D2" w:rsidRPr="008B50D2" w:rsidRDefault="008B50D2" w:rsidP="008B50D2">
      <w:pPr>
        <w:numPr>
          <w:ilvl w:val="0"/>
          <w:numId w:val="29"/>
        </w:numPr>
        <w:jc w:val="both"/>
        <w:rPr>
          <w:bCs/>
          <w:sz w:val="22"/>
          <w:szCs w:val="22"/>
        </w:rPr>
      </w:pPr>
      <w:r w:rsidRPr="008B50D2">
        <w:rPr>
          <w:bCs/>
          <w:sz w:val="22"/>
          <w:szCs w:val="22"/>
        </w:rPr>
        <w:t>Raf ömrü en az iki yıl olmalıdır.</w:t>
      </w:r>
    </w:p>
    <w:p w:rsidR="008B50D2" w:rsidRPr="008B50D2" w:rsidRDefault="008B50D2" w:rsidP="008B50D2">
      <w:pPr>
        <w:numPr>
          <w:ilvl w:val="0"/>
          <w:numId w:val="29"/>
        </w:numPr>
        <w:jc w:val="both"/>
        <w:rPr>
          <w:bCs/>
          <w:sz w:val="22"/>
          <w:szCs w:val="22"/>
        </w:rPr>
      </w:pPr>
      <w:r w:rsidRPr="008B50D2">
        <w:rPr>
          <w:bCs/>
          <w:sz w:val="22"/>
          <w:szCs w:val="22"/>
        </w:rPr>
        <w:t>Ürün, 1000 ml. kapaklı ambalajlarda ve bire bir pompası olmalıdır,</w:t>
      </w:r>
    </w:p>
    <w:p w:rsidR="008B50D2" w:rsidRPr="008B50D2" w:rsidRDefault="008B50D2" w:rsidP="008B50D2">
      <w:pPr>
        <w:numPr>
          <w:ilvl w:val="0"/>
          <w:numId w:val="29"/>
        </w:numPr>
        <w:jc w:val="both"/>
        <w:rPr>
          <w:bCs/>
          <w:sz w:val="22"/>
          <w:szCs w:val="22"/>
        </w:rPr>
      </w:pPr>
      <w:r w:rsidRPr="008B50D2">
        <w:rPr>
          <w:bCs/>
          <w:sz w:val="22"/>
          <w:szCs w:val="22"/>
        </w:rPr>
        <w:t xml:space="preserve">Üretici </w:t>
      </w:r>
      <w:proofErr w:type="gramStart"/>
      <w:r w:rsidRPr="008B50D2">
        <w:rPr>
          <w:bCs/>
          <w:sz w:val="22"/>
          <w:szCs w:val="22"/>
        </w:rPr>
        <w:t>firmanın  ISO</w:t>
      </w:r>
      <w:proofErr w:type="gramEnd"/>
      <w:r w:rsidRPr="008B50D2">
        <w:rPr>
          <w:bCs/>
          <w:sz w:val="22"/>
          <w:szCs w:val="22"/>
        </w:rPr>
        <w:t xml:space="preserve"> 9001 belgesi ve/veya  EN 46002- CE sertifikası bulunmalıdır.</w:t>
      </w:r>
    </w:p>
    <w:p w:rsidR="008B50D2" w:rsidRPr="008B50D2" w:rsidRDefault="008B50D2" w:rsidP="008B50D2">
      <w:pPr>
        <w:numPr>
          <w:ilvl w:val="0"/>
          <w:numId w:val="29"/>
        </w:numPr>
        <w:jc w:val="both"/>
        <w:rPr>
          <w:sz w:val="22"/>
          <w:szCs w:val="22"/>
        </w:rPr>
      </w:pPr>
      <w:r w:rsidRPr="008B50D2">
        <w:rPr>
          <w:bCs/>
          <w:sz w:val="22"/>
          <w:szCs w:val="22"/>
        </w:rPr>
        <w:t xml:space="preserve">Ellerde alerjik reaksiyona, cilt </w:t>
      </w:r>
      <w:proofErr w:type="spellStart"/>
      <w:r w:rsidRPr="008B50D2">
        <w:rPr>
          <w:bCs/>
          <w:sz w:val="22"/>
          <w:szCs w:val="22"/>
        </w:rPr>
        <w:t>iritasyonuna</w:t>
      </w:r>
      <w:proofErr w:type="spellEnd"/>
      <w:r w:rsidRPr="008B50D2">
        <w:rPr>
          <w:bCs/>
          <w:sz w:val="22"/>
          <w:szCs w:val="22"/>
        </w:rPr>
        <w:t xml:space="preserve"> neden olmamalıdır.</w:t>
      </w:r>
      <w:r w:rsidRPr="008B50D2">
        <w:rPr>
          <w:b/>
          <w:sz w:val="22"/>
          <w:szCs w:val="22"/>
        </w:rPr>
        <w:t xml:space="preserve"> </w:t>
      </w:r>
      <w:r w:rsidRPr="008B50D2">
        <w:rPr>
          <w:sz w:val="22"/>
          <w:szCs w:val="22"/>
        </w:rPr>
        <w:t>Teklif veren firmalardan, şartnameye uyan ürünler için uzman üyenin belirlediği sayıda numune istenecektir. Her firmadan eşit sayıda numune istenecek ve istenen miktarda numune getirmesi için firmalara 1 hafta süre verilecek. Bu süre içinde numune teslim etmeyen firma değerlendirme dışı bırakılacaktır. Numuneler uzman üyenin uygun gördüğü ünitelerde sağlık personeline kullandırılacaktır. Sağlık personelinin ürün hakkında görüşleri, o ünitenin sorumlu hemşiresi ve/veya hekiminden uzman üye tarafından yazılı belge ile alınacaktır. Ürün seçiminde sağlık personelinin, ürüne uyumu ve ürün hakkındaki görüşleri dikkate alınacaktır.</w:t>
      </w:r>
    </w:p>
    <w:p w:rsidR="008B50D2" w:rsidRPr="008B50D2" w:rsidRDefault="008B50D2" w:rsidP="008B50D2">
      <w:pPr>
        <w:numPr>
          <w:ilvl w:val="0"/>
          <w:numId w:val="29"/>
        </w:numPr>
        <w:jc w:val="both"/>
        <w:rPr>
          <w:sz w:val="22"/>
          <w:szCs w:val="22"/>
        </w:rPr>
      </w:pPr>
      <w:r w:rsidRPr="008B50D2">
        <w:rPr>
          <w:sz w:val="22"/>
          <w:szCs w:val="22"/>
        </w:rPr>
        <w:t>Cilt tolerans testi yapılmış olmalıdır</w:t>
      </w:r>
    </w:p>
    <w:p w:rsidR="008B50D2" w:rsidRPr="008B50D2" w:rsidRDefault="008B50D2" w:rsidP="008B50D2">
      <w:pPr>
        <w:numPr>
          <w:ilvl w:val="0"/>
          <w:numId w:val="29"/>
        </w:numPr>
        <w:jc w:val="both"/>
        <w:rPr>
          <w:bCs/>
          <w:sz w:val="22"/>
          <w:szCs w:val="22"/>
        </w:rPr>
      </w:pPr>
      <w:r w:rsidRPr="008B50D2">
        <w:rPr>
          <w:sz w:val="22"/>
          <w:szCs w:val="22"/>
        </w:rPr>
        <w:t xml:space="preserve">Sağlık Bakanlığı Temel Sağlık Hizmetleri Genel Müdürlüğü tarafından </w:t>
      </w:r>
      <w:proofErr w:type="spellStart"/>
      <w:r w:rsidRPr="008B50D2">
        <w:rPr>
          <w:sz w:val="22"/>
          <w:szCs w:val="22"/>
        </w:rPr>
        <w:t>biyosidal</w:t>
      </w:r>
      <w:proofErr w:type="spellEnd"/>
      <w:r w:rsidRPr="008B50D2">
        <w:rPr>
          <w:sz w:val="22"/>
          <w:szCs w:val="22"/>
        </w:rPr>
        <w:t xml:space="preserve"> ürün yönetmelikte belirlenen usullere göre ruhsatlandırılmış veya tescil edilmiş olmalıdır</w:t>
      </w:r>
      <w:r w:rsidRPr="008B50D2">
        <w:rPr>
          <w:bCs/>
          <w:sz w:val="22"/>
          <w:szCs w:val="22"/>
        </w:rPr>
        <w:t xml:space="preserve"> </w:t>
      </w:r>
    </w:p>
    <w:p w:rsidR="008B50D2" w:rsidRPr="008B50D2" w:rsidRDefault="008B50D2" w:rsidP="008B50D2">
      <w:pPr>
        <w:numPr>
          <w:ilvl w:val="0"/>
          <w:numId w:val="29"/>
        </w:numPr>
        <w:jc w:val="both"/>
        <w:rPr>
          <w:bCs/>
          <w:sz w:val="22"/>
          <w:szCs w:val="22"/>
        </w:rPr>
      </w:pPr>
      <w:r w:rsidRPr="008B50D2">
        <w:rPr>
          <w:bCs/>
          <w:sz w:val="22"/>
          <w:szCs w:val="22"/>
        </w:rPr>
        <w:t>İstenen raporlar fiyat teklifi ile birlikte ihale dosyasında bulunmayan firmalar değerlendirmeye alınmayacaktır.</w:t>
      </w:r>
    </w:p>
    <w:p w:rsidR="008B50D2" w:rsidRPr="008B50D2" w:rsidRDefault="008B50D2" w:rsidP="008B50D2">
      <w:pPr>
        <w:jc w:val="both"/>
        <w:rPr>
          <w:rStyle w:val="FontStyle17"/>
          <w:rFonts w:ascii="Times New Roman" w:hAnsi="Times New Roman" w:cs="Times New Roman"/>
          <w:bCs w:val="0"/>
        </w:rPr>
      </w:pPr>
    </w:p>
    <w:p w:rsidR="008B50D2" w:rsidRPr="008B50D2" w:rsidRDefault="008B50D2" w:rsidP="008B50D2">
      <w:pPr>
        <w:pStyle w:val="Style8"/>
        <w:widowControl/>
        <w:spacing w:line="240" w:lineRule="auto"/>
        <w:ind w:right="61"/>
        <w:jc w:val="both"/>
        <w:rPr>
          <w:rStyle w:val="FontStyle18"/>
          <w:sz w:val="22"/>
          <w:szCs w:val="22"/>
        </w:rPr>
      </w:pPr>
      <w:r w:rsidRPr="008B50D2">
        <w:rPr>
          <w:rStyle w:val="FontStyle18"/>
          <w:sz w:val="22"/>
          <w:szCs w:val="22"/>
        </w:rPr>
        <w:t>İhale Sıra No:7 ALKOLLÜ EL DEZENFEKTANI TEKNİK ŞARTNAMESİ</w:t>
      </w:r>
    </w:p>
    <w:p w:rsidR="008B50D2" w:rsidRPr="008B50D2" w:rsidRDefault="008B50D2" w:rsidP="008B50D2">
      <w:pPr>
        <w:pStyle w:val="Style1"/>
        <w:widowControl/>
        <w:spacing w:line="240" w:lineRule="auto"/>
        <w:jc w:val="both"/>
        <w:rPr>
          <w:rFonts w:ascii="Times New Roman" w:hAnsi="Times New Roman" w:cs="Times New Roman"/>
          <w:b/>
          <w:sz w:val="22"/>
          <w:szCs w:val="22"/>
        </w:rPr>
      </w:pPr>
    </w:p>
    <w:p w:rsidR="008B50D2" w:rsidRPr="008B50D2" w:rsidRDefault="008B50D2" w:rsidP="008B50D2">
      <w:pPr>
        <w:numPr>
          <w:ilvl w:val="0"/>
          <w:numId w:val="8"/>
        </w:numPr>
        <w:jc w:val="both"/>
        <w:rPr>
          <w:sz w:val="22"/>
          <w:szCs w:val="22"/>
        </w:rPr>
      </w:pPr>
      <w:r w:rsidRPr="008B50D2">
        <w:rPr>
          <w:sz w:val="22"/>
          <w:szCs w:val="22"/>
        </w:rPr>
        <w:t>Ürünün etken maddesi alkol olmalıdır.  %60-%95 alkol ve alkol ile birlikte tekrarlayan kullanımlar sonrasında cildin kurumasını engellemek amacıyla yumuşatıcı madde (gliserin, lanolin, vb.) içermelidir.</w:t>
      </w:r>
    </w:p>
    <w:p w:rsidR="008B50D2" w:rsidRPr="008B50D2" w:rsidRDefault="008B50D2" w:rsidP="008B50D2">
      <w:pPr>
        <w:numPr>
          <w:ilvl w:val="0"/>
          <w:numId w:val="8"/>
        </w:numPr>
        <w:jc w:val="both"/>
        <w:rPr>
          <w:sz w:val="22"/>
          <w:szCs w:val="22"/>
        </w:rPr>
      </w:pPr>
      <w:proofErr w:type="spellStart"/>
      <w:r w:rsidRPr="008B50D2">
        <w:rPr>
          <w:sz w:val="22"/>
          <w:szCs w:val="22"/>
        </w:rPr>
        <w:t>Escherichia</w:t>
      </w:r>
      <w:proofErr w:type="spellEnd"/>
      <w:r w:rsidRPr="008B50D2">
        <w:rPr>
          <w:sz w:val="22"/>
          <w:szCs w:val="22"/>
        </w:rPr>
        <w:t xml:space="preserve"> </w:t>
      </w:r>
      <w:proofErr w:type="spellStart"/>
      <w:r w:rsidRPr="008B50D2">
        <w:rPr>
          <w:sz w:val="22"/>
          <w:szCs w:val="22"/>
        </w:rPr>
        <w:t>coli</w:t>
      </w:r>
      <w:proofErr w:type="spellEnd"/>
      <w:r w:rsidRPr="008B50D2">
        <w:rPr>
          <w:sz w:val="22"/>
          <w:szCs w:val="22"/>
        </w:rPr>
        <w:t xml:space="preserve">, </w:t>
      </w:r>
      <w:proofErr w:type="spellStart"/>
      <w:r w:rsidRPr="008B50D2">
        <w:rPr>
          <w:sz w:val="22"/>
          <w:szCs w:val="22"/>
        </w:rPr>
        <w:t>Pseudomonas</w:t>
      </w:r>
      <w:proofErr w:type="spellEnd"/>
      <w:r w:rsidRPr="008B50D2">
        <w:rPr>
          <w:sz w:val="22"/>
          <w:szCs w:val="22"/>
        </w:rPr>
        <w:t xml:space="preserve"> </w:t>
      </w:r>
      <w:proofErr w:type="spellStart"/>
      <w:r w:rsidRPr="008B50D2">
        <w:rPr>
          <w:sz w:val="22"/>
          <w:szCs w:val="22"/>
        </w:rPr>
        <w:t>aeruginosa</w:t>
      </w:r>
      <w:proofErr w:type="spellEnd"/>
      <w:r w:rsidRPr="008B50D2">
        <w:rPr>
          <w:sz w:val="22"/>
          <w:szCs w:val="22"/>
        </w:rPr>
        <w:t xml:space="preserve">, </w:t>
      </w:r>
      <w:proofErr w:type="spellStart"/>
      <w:r w:rsidRPr="008B50D2">
        <w:rPr>
          <w:sz w:val="22"/>
          <w:szCs w:val="22"/>
        </w:rPr>
        <w:t>Acinetobacter</w:t>
      </w:r>
      <w:proofErr w:type="spellEnd"/>
      <w:r w:rsidRPr="008B50D2">
        <w:rPr>
          <w:sz w:val="22"/>
          <w:szCs w:val="22"/>
        </w:rPr>
        <w:t xml:space="preserve"> türleri, </w:t>
      </w:r>
      <w:proofErr w:type="spellStart"/>
      <w:r w:rsidRPr="008B50D2">
        <w:rPr>
          <w:sz w:val="22"/>
          <w:szCs w:val="22"/>
        </w:rPr>
        <w:t>Staphylococcus</w:t>
      </w:r>
      <w:proofErr w:type="spellEnd"/>
      <w:r w:rsidRPr="008B50D2">
        <w:rPr>
          <w:sz w:val="22"/>
          <w:szCs w:val="22"/>
        </w:rPr>
        <w:t xml:space="preserve"> </w:t>
      </w:r>
      <w:proofErr w:type="spellStart"/>
      <w:r w:rsidRPr="008B50D2">
        <w:rPr>
          <w:sz w:val="22"/>
          <w:szCs w:val="22"/>
        </w:rPr>
        <w:t>aureus</w:t>
      </w:r>
      <w:proofErr w:type="spellEnd"/>
      <w:r w:rsidRPr="008B50D2">
        <w:rPr>
          <w:sz w:val="22"/>
          <w:szCs w:val="22"/>
        </w:rPr>
        <w:t xml:space="preserve"> (</w:t>
      </w:r>
      <w:proofErr w:type="spellStart"/>
      <w:r w:rsidRPr="008B50D2">
        <w:rPr>
          <w:sz w:val="22"/>
          <w:szCs w:val="22"/>
        </w:rPr>
        <w:t>metisilin</w:t>
      </w:r>
      <w:proofErr w:type="spellEnd"/>
      <w:r w:rsidRPr="008B50D2">
        <w:rPr>
          <w:sz w:val="22"/>
          <w:szCs w:val="22"/>
        </w:rPr>
        <w:t xml:space="preserve"> dirençli </w:t>
      </w:r>
      <w:proofErr w:type="spellStart"/>
      <w:r w:rsidRPr="008B50D2">
        <w:rPr>
          <w:sz w:val="22"/>
          <w:szCs w:val="22"/>
        </w:rPr>
        <w:t>suşlar</w:t>
      </w:r>
      <w:proofErr w:type="spellEnd"/>
      <w:r w:rsidRPr="008B50D2">
        <w:rPr>
          <w:sz w:val="22"/>
          <w:szCs w:val="22"/>
        </w:rPr>
        <w:t xml:space="preserve"> </w:t>
      </w:r>
      <w:proofErr w:type="gramStart"/>
      <w:r w:rsidRPr="008B50D2">
        <w:rPr>
          <w:sz w:val="22"/>
          <w:szCs w:val="22"/>
        </w:rPr>
        <w:t>dahil</w:t>
      </w:r>
      <w:proofErr w:type="gramEnd"/>
      <w:r w:rsidRPr="008B50D2">
        <w:rPr>
          <w:sz w:val="22"/>
          <w:szCs w:val="22"/>
        </w:rPr>
        <w:t xml:space="preserve">) ve </w:t>
      </w:r>
      <w:proofErr w:type="spellStart"/>
      <w:r w:rsidRPr="008B50D2">
        <w:rPr>
          <w:sz w:val="22"/>
          <w:szCs w:val="22"/>
        </w:rPr>
        <w:t>Enterokok</w:t>
      </w:r>
      <w:proofErr w:type="spellEnd"/>
      <w:r w:rsidRPr="008B50D2">
        <w:rPr>
          <w:sz w:val="22"/>
          <w:szCs w:val="22"/>
        </w:rPr>
        <w:t xml:space="preserve"> türleri (</w:t>
      </w:r>
      <w:proofErr w:type="spellStart"/>
      <w:r w:rsidRPr="008B50D2">
        <w:rPr>
          <w:sz w:val="22"/>
          <w:szCs w:val="22"/>
        </w:rPr>
        <w:t>vankomisin</w:t>
      </w:r>
      <w:proofErr w:type="spellEnd"/>
      <w:r w:rsidRPr="008B50D2">
        <w:rPr>
          <w:sz w:val="22"/>
          <w:szCs w:val="22"/>
        </w:rPr>
        <w:t xml:space="preserve"> dirençli </w:t>
      </w:r>
      <w:proofErr w:type="spellStart"/>
      <w:r w:rsidRPr="008B50D2">
        <w:rPr>
          <w:sz w:val="22"/>
          <w:szCs w:val="22"/>
        </w:rPr>
        <w:t>suşlar</w:t>
      </w:r>
      <w:proofErr w:type="spellEnd"/>
      <w:r w:rsidRPr="008B50D2">
        <w:rPr>
          <w:sz w:val="22"/>
          <w:szCs w:val="22"/>
        </w:rPr>
        <w:t xml:space="preserve"> dahil) gibi hastane enfeksiyonu etkeni olan dirençli bakteriler üzerinde </w:t>
      </w:r>
      <w:proofErr w:type="spellStart"/>
      <w:r w:rsidRPr="008B50D2">
        <w:rPr>
          <w:sz w:val="22"/>
          <w:szCs w:val="22"/>
        </w:rPr>
        <w:t>bakterisidal</w:t>
      </w:r>
      <w:proofErr w:type="spellEnd"/>
      <w:r w:rsidRPr="008B50D2">
        <w:rPr>
          <w:sz w:val="22"/>
          <w:szCs w:val="22"/>
        </w:rPr>
        <w:t xml:space="preserve"> etki gösterme özelliğine sahip olmalıdır. Buna ek olarak </w:t>
      </w:r>
      <w:proofErr w:type="spellStart"/>
      <w:r w:rsidRPr="008B50D2">
        <w:rPr>
          <w:sz w:val="22"/>
          <w:szCs w:val="22"/>
        </w:rPr>
        <w:t>fungisidal</w:t>
      </w:r>
      <w:proofErr w:type="spellEnd"/>
      <w:r w:rsidRPr="008B50D2">
        <w:rPr>
          <w:sz w:val="22"/>
          <w:szCs w:val="22"/>
        </w:rPr>
        <w:t xml:space="preserve"> ve </w:t>
      </w:r>
      <w:proofErr w:type="spellStart"/>
      <w:r w:rsidRPr="008B50D2">
        <w:rPr>
          <w:sz w:val="22"/>
          <w:szCs w:val="22"/>
        </w:rPr>
        <w:t>virusidal</w:t>
      </w:r>
      <w:proofErr w:type="spellEnd"/>
      <w:r w:rsidRPr="008B50D2">
        <w:rPr>
          <w:sz w:val="22"/>
          <w:szCs w:val="22"/>
        </w:rPr>
        <w:t xml:space="preserve"> (HIV, </w:t>
      </w:r>
      <w:proofErr w:type="spellStart"/>
      <w:r w:rsidRPr="008B50D2">
        <w:rPr>
          <w:sz w:val="22"/>
          <w:szCs w:val="22"/>
        </w:rPr>
        <w:t>Hepaptit</w:t>
      </w:r>
      <w:proofErr w:type="spellEnd"/>
      <w:r w:rsidRPr="008B50D2">
        <w:rPr>
          <w:sz w:val="22"/>
          <w:szCs w:val="22"/>
        </w:rPr>
        <w:t xml:space="preserve"> B. Hepatit C </w:t>
      </w:r>
      <w:proofErr w:type="spellStart"/>
      <w:proofErr w:type="gramStart"/>
      <w:r w:rsidRPr="008B50D2">
        <w:rPr>
          <w:sz w:val="22"/>
          <w:szCs w:val="22"/>
        </w:rPr>
        <w:t>virusları</w:t>
      </w:r>
      <w:proofErr w:type="spellEnd"/>
      <w:r w:rsidRPr="008B50D2">
        <w:rPr>
          <w:sz w:val="22"/>
          <w:szCs w:val="22"/>
        </w:rPr>
        <w:t xml:space="preserve">  ve</w:t>
      </w:r>
      <w:proofErr w:type="gramEnd"/>
      <w:r w:rsidRPr="008B50D2">
        <w:rPr>
          <w:sz w:val="22"/>
          <w:szCs w:val="22"/>
        </w:rPr>
        <w:t xml:space="preserve"> RSV dahil) etki göstermelidir. Bununla ilgili klinik raporlar </w:t>
      </w:r>
      <w:r w:rsidRPr="008B50D2">
        <w:rPr>
          <w:bCs/>
          <w:sz w:val="22"/>
          <w:szCs w:val="22"/>
          <w:u w:val="single"/>
        </w:rPr>
        <w:t>fiyat teklifi ile birlikte,</w:t>
      </w:r>
      <w:r w:rsidRPr="008B50D2">
        <w:rPr>
          <w:bCs/>
          <w:sz w:val="22"/>
          <w:szCs w:val="22"/>
        </w:rPr>
        <w:t xml:space="preserve"> </w:t>
      </w:r>
      <w:r w:rsidRPr="008B50D2">
        <w:rPr>
          <w:sz w:val="22"/>
          <w:szCs w:val="22"/>
        </w:rPr>
        <w:t>sunulmalıdır.</w:t>
      </w:r>
    </w:p>
    <w:p w:rsidR="008B50D2" w:rsidRPr="008B50D2" w:rsidRDefault="008B50D2" w:rsidP="008B50D2">
      <w:pPr>
        <w:numPr>
          <w:ilvl w:val="0"/>
          <w:numId w:val="8"/>
        </w:numPr>
        <w:jc w:val="both"/>
        <w:rPr>
          <w:sz w:val="22"/>
          <w:szCs w:val="22"/>
        </w:rPr>
      </w:pPr>
      <w:r w:rsidRPr="008B50D2">
        <w:rPr>
          <w:sz w:val="22"/>
          <w:szCs w:val="22"/>
        </w:rPr>
        <w:t xml:space="preserve">Hijyenik amaçlı kullanımda etki süresi en uzun 1 (bir) dakika olmalıdır. Bununla ilgili klinik raporlar </w:t>
      </w:r>
      <w:r w:rsidRPr="008B50D2">
        <w:rPr>
          <w:bCs/>
          <w:sz w:val="22"/>
          <w:szCs w:val="22"/>
          <w:u w:val="single"/>
        </w:rPr>
        <w:t>fiyat teklifi ile birlikte,</w:t>
      </w:r>
      <w:r w:rsidRPr="008B50D2">
        <w:rPr>
          <w:bCs/>
          <w:sz w:val="22"/>
          <w:szCs w:val="22"/>
        </w:rPr>
        <w:t xml:space="preserve"> </w:t>
      </w:r>
      <w:r w:rsidRPr="008B50D2">
        <w:rPr>
          <w:sz w:val="22"/>
          <w:szCs w:val="22"/>
        </w:rPr>
        <w:t>sunulmalıdır.</w:t>
      </w:r>
    </w:p>
    <w:p w:rsidR="008B50D2" w:rsidRPr="008B50D2" w:rsidRDefault="008B50D2" w:rsidP="008B50D2">
      <w:pPr>
        <w:numPr>
          <w:ilvl w:val="0"/>
          <w:numId w:val="8"/>
        </w:numPr>
        <w:jc w:val="both"/>
        <w:rPr>
          <w:sz w:val="22"/>
          <w:szCs w:val="22"/>
        </w:rPr>
      </w:pPr>
      <w:r w:rsidRPr="008B50D2">
        <w:rPr>
          <w:sz w:val="22"/>
          <w:szCs w:val="22"/>
        </w:rPr>
        <w:t>Solüsyon raf ömrü en az 2 yıl olmalı, ürünün tesliminden sonra miadın dolmasına 3 ay kala firma ürünleri fiyat farkı gözetmeksizin hastanenin talebi doğrultusunda 15 iş günü içerisinde yenileriyle değiştirmeyi kabul etmelidir</w:t>
      </w:r>
    </w:p>
    <w:p w:rsidR="008B50D2" w:rsidRPr="008B50D2" w:rsidRDefault="008B50D2" w:rsidP="008B50D2">
      <w:pPr>
        <w:numPr>
          <w:ilvl w:val="0"/>
          <w:numId w:val="8"/>
        </w:numPr>
        <w:jc w:val="both"/>
        <w:rPr>
          <w:sz w:val="22"/>
          <w:szCs w:val="22"/>
        </w:rPr>
      </w:pPr>
      <w:r w:rsidRPr="008B50D2">
        <w:rPr>
          <w:sz w:val="22"/>
          <w:szCs w:val="22"/>
        </w:rPr>
        <w:t>Alkollü el antiseptiği en fazla 1000 (bin) ml solüsyon içeren kaplar içinde bulunmalıdır.</w:t>
      </w:r>
    </w:p>
    <w:p w:rsidR="008B50D2" w:rsidRPr="008B50D2" w:rsidRDefault="008B50D2" w:rsidP="008B50D2">
      <w:pPr>
        <w:numPr>
          <w:ilvl w:val="0"/>
          <w:numId w:val="8"/>
        </w:numPr>
        <w:jc w:val="both"/>
        <w:rPr>
          <w:bCs/>
          <w:sz w:val="22"/>
          <w:szCs w:val="22"/>
          <w:u w:val="single"/>
        </w:rPr>
      </w:pPr>
      <w:proofErr w:type="spellStart"/>
      <w:r w:rsidRPr="008B50D2">
        <w:rPr>
          <w:bCs/>
          <w:sz w:val="22"/>
          <w:szCs w:val="22"/>
        </w:rPr>
        <w:t>Dispenserlarda</w:t>
      </w:r>
      <w:proofErr w:type="spellEnd"/>
      <w:r w:rsidRPr="008B50D2">
        <w:rPr>
          <w:bCs/>
          <w:sz w:val="22"/>
          <w:szCs w:val="22"/>
        </w:rPr>
        <w:t xml:space="preserve"> kullanılan dezenfektan kutuları üstten dolma olmamalıdır ve dezenfektan bittiğinde kutuları değiştirilebilir özellikte olmalıdır. </w:t>
      </w:r>
    </w:p>
    <w:p w:rsidR="008B50D2" w:rsidRPr="008B50D2" w:rsidRDefault="008B50D2" w:rsidP="008B50D2">
      <w:pPr>
        <w:numPr>
          <w:ilvl w:val="0"/>
          <w:numId w:val="8"/>
        </w:numPr>
        <w:jc w:val="both"/>
        <w:rPr>
          <w:bCs/>
          <w:sz w:val="22"/>
          <w:szCs w:val="22"/>
        </w:rPr>
      </w:pPr>
      <w:r w:rsidRPr="008B50D2">
        <w:rPr>
          <w:sz w:val="22"/>
          <w:szCs w:val="22"/>
        </w:rPr>
        <w:lastRenderedPageBreak/>
        <w:t xml:space="preserve">İhaleyi kazanan firma alkollü el antiseptiğinin her 1 (bir) litresi ile birlikte bir adet masa üstü kullanıma uygun </w:t>
      </w:r>
      <w:proofErr w:type="spellStart"/>
      <w:r w:rsidRPr="008B50D2">
        <w:rPr>
          <w:sz w:val="22"/>
          <w:szCs w:val="22"/>
        </w:rPr>
        <w:t>aplikatörü</w:t>
      </w:r>
      <w:proofErr w:type="spellEnd"/>
      <w:r w:rsidRPr="008B50D2">
        <w:rPr>
          <w:sz w:val="22"/>
          <w:szCs w:val="22"/>
        </w:rPr>
        <w:t xml:space="preserve"> ücretsiz olarak temin etmelidir. </w:t>
      </w:r>
      <w:proofErr w:type="spellStart"/>
      <w:r w:rsidRPr="008B50D2">
        <w:rPr>
          <w:sz w:val="22"/>
          <w:szCs w:val="22"/>
        </w:rPr>
        <w:t>Aplikatör</w:t>
      </w:r>
      <w:proofErr w:type="spellEnd"/>
      <w:r w:rsidRPr="008B50D2">
        <w:rPr>
          <w:bCs/>
          <w:sz w:val="22"/>
          <w:szCs w:val="22"/>
        </w:rPr>
        <w:t xml:space="preserve"> bir kez dokunmada </w:t>
      </w:r>
      <w:r w:rsidRPr="008B50D2">
        <w:rPr>
          <w:sz w:val="22"/>
          <w:szCs w:val="22"/>
          <w:u w:val="single"/>
        </w:rPr>
        <w:t>3 ml dezenfektan</w:t>
      </w:r>
      <w:r w:rsidRPr="008B50D2">
        <w:rPr>
          <w:bCs/>
          <w:sz w:val="22"/>
          <w:szCs w:val="22"/>
        </w:rPr>
        <w:t xml:space="preserve"> vermelidir. </w:t>
      </w:r>
      <w:proofErr w:type="spellStart"/>
      <w:r w:rsidRPr="008B50D2">
        <w:rPr>
          <w:bCs/>
          <w:sz w:val="22"/>
          <w:szCs w:val="22"/>
        </w:rPr>
        <w:t>Aplikatörler</w:t>
      </w:r>
      <w:proofErr w:type="spellEnd"/>
      <w:r w:rsidRPr="008B50D2">
        <w:rPr>
          <w:bCs/>
          <w:sz w:val="22"/>
          <w:szCs w:val="22"/>
        </w:rPr>
        <w:t xml:space="preserve"> hastanenin malıdır, firma hak iddia edemez.</w:t>
      </w:r>
    </w:p>
    <w:p w:rsidR="008B50D2" w:rsidRPr="008B50D2" w:rsidRDefault="008B50D2" w:rsidP="008B50D2">
      <w:pPr>
        <w:numPr>
          <w:ilvl w:val="0"/>
          <w:numId w:val="8"/>
        </w:numPr>
        <w:jc w:val="both"/>
        <w:rPr>
          <w:b/>
          <w:sz w:val="22"/>
          <w:szCs w:val="22"/>
        </w:rPr>
      </w:pPr>
      <w:r w:rsidRPr="008B50D2">
        <w:rPr>
          <w:sz w:val="22"/>
          <w:szCs w:val="22"/>
        </w:rPr>
        <w:t xml:space="preserve">Ürün </w:t>
      </w:r>
      <w:proofErr w:type="spellStart"/>
      <w:r w:rsidRPr="008B50D2">
        <w:rPr>
          <w:sz w:val="22"/>
          <w:szCs w:val="22"/>
        </w:rPr>
        <w:t>irritan</w:t>
      </w:r>
      <w:proofErr w:type="spellEnd"/>
      <w:r w:rsidRPr="008B50D2">
        <w:rPr>
          <w:sz w:val="22"/>
          <w:szCs w:val="22"/>
        </w:rPr>
        <w:t xml:space="preserve"> etkili olmamalıdır, ayrıca ürünün keskin ve rahatsız edici kokusu olmamalıdır. Teklif veren firmalardan, şartnameye uyan ürünler için uzman üyenin belirlediği sayıda numune istenecektir. Her firmadan eşit sayıda numune istenecek ve istenen miktarda numune getirmesi için firmalara 1 hafta süre verilecek. Bu süre içinde numune teslim etmeyen firma değerlendirme dışı bırakılacaktır. Numuneler uzman üyenin uygun gördüğü ünitelerde sağlık personeline kullandırılacaktır. Sağlık personelinin ürün hakkında görüşleri, o ünitenin sorumlu hemşiresi ve/veya hekiminden uzman üye tarafından yazılı belge ile alınacaktır. Ürün seçiminde sağlık personelinin, ürüne uyumu ve ürün hakkındaki görüşleri dikkate alınacaktır</w:t>
      </w:r>
      <w:r w:rsidRPr="008B50D2">
        <w:rPr>
          <w:b/>
          <w:sz w:val="22"/>
          <w:szCs w:val="22"/>
        </w:rPr>
        <w:t>.</w:t>
      </w:r>
    </w:p>
    <w:p w:rsidR="008B50D2" w:rsidRPr="008B50D2" w:rsidRDefault="008B50D2" w:rsidP="008B50D2">
      <w:pPr>
        <w:numPr>
          <w:ilvl w:val="0"/>
          <w:numId w:val="8"/>
        </w:numPr>
        <w:jc w:val="both"/>
        <w:rPr>
          <w:sz w:val="22"/>
          <w:szCs w:val="22"/>
        </w:rPr>
      </w:pPr>
      <w:r w:rsidRPr="008B50D2">
        <w:rPr>
          <w:sz w:val="22"/>
          <w:szCs w:val="22"/>
        </w:rPr>
        <w:t>Cilt tolerans testi yapılmış olmalıdır.</w:t>
      </w:r>
    </w:p>
    <w:p w:rsidR="008B50D2" w:rsidRPr="008B50D2" w:rsidRDefault="008B50D2" w:rsidP="008B50D2">
      <w:pPr>
        <w:numPr>
          <w:ilvl w:val="0"/>
          <w:numId w:val="8"/>
        </w:numPr>
        <w:jc w:val="both"/>
        <w:rPr>
          <w:b/>
          <w:sz w:val="22"/>
          <w:szCs w:val="22"/>
        </w:rPr>
      </w:pPr>
      <w:r w:rsidRPr="008B50D2">
        <w:rPr>
          <w:sz w:val="22"/>
          <w:szCs w:val="22"/>
        </w:rPr>
        <w:t xml:space="preserve">Sağlık Bakanlığı Temel Sağlık Hizmetleri Genel Müdürlüğü tarafından </w:t>
      </w:r>
      <w:proofErr w:type="spellStart"/>
      <w:r w:rsidRPr="008B50D2">
        <w:rPr>
          <w:sz w:val="22"/>
          <w:szCs w:val="22"/>
        </w:rPr>
        <w:t>biyosidal</w:t>
      </w:r>
      <w:proofErr w:type="spellEnd"/>
      <w:r w:rsidRPr="008B50D2">
        <w:rPr>
          <w:sz w:val="22"/>
          <w:szCs w:val="22"/>
        </w:rPr>
        <w:t xml:space="preserve"> ürün yönetmelikte belirlenen usullere göre ruhsatlandırılmış veya tescil edilmiş olmalıdır</w:t>
      </w:r>
      <w:r w:rsidRPr="008B50D2">
        <w:rPr>
          <w:bCs/>
          <w:sz w:val="22"/>
          <w:szCs w:val="22"/>
        </w:rPr>
        <w:t xml:space="preserve"> </w:t>
      </w:r>
    </w:p>
    <w:p w:rsidR="008B50D2" w:rsidRPr="008B50D2" w:rsidRDefault="008B50D2" w:rsidP="008B50D2">
      <w:pPr>
        <w:numPr>
          <w:ilvl w:val="0"/>
          <w:numId w:val="8"/>
        </w:numPr>
        <w:jc w:val="both"/>
        <w:rPr>
          <w:b/>
          <w:sz w:val="22"/>
          <w:szCs w:val="22"/>
        </w:rPr>
      </w:pPr>
      <w:r w:rsidRPr="008B50D2">
        <w:rPr>
          <w:bCs/>
          <w:sz w:val="22"/>
          <w:szCs w:val="22"/>
        </w:rPr>
        <w:t>İhalede teklif veren firmalar malzeme ile ilgili istenilen belgeleri ihale dosyalarında sunmalıdır.</w:t>
      </w:r>
    </w:p>
    <w:p w:rsidR="008B50D2" w:rsidRPr="008B50D2" w:rsidRDefault="008B50D2" w:rsidP="008B50D2">
      <w:pPr>
        <w:numPr>
          <w:ilvl w:val="0"/>
          <w:numId w:val="8"/>
        </w:numPr>
        <w:jc w:val="both"/>
        <w:rPr>
          <w:b/>
          <w:sz w:val="22"/>
          <w:szCs w:val="22"/>
        </w:rPr>
      </w:pPr>
      <w:r w:rsidRPr="008B50D2">
        <w:rPr>
          <w:bCs/>
          <w:sz w:val="22"/>
          <w:szCs w:val="22"/>
        </w:rPr>
        <w:t>Ürün güvenlik bilgisi formu dosyada sunulmalıdır,</w:t>
      </w:r>
    </w:p>
    <w:p w:rsidR="008B50D2" w:rsidRPr="008B50D2" w:rsidRDefault="008B50D2" w:rsidP="008B50D2">
      <w:pPr>
        <w:numPr>
          <w:ilvl w:val="0"/>
          <w:numId w:val="8"/>
        </w:numPr>
        <w:jc w:val="both"/>
        <w:rPr>
          <w:b/>
          <w:sz w:val="22"/>
          <w:szCs w:val="22"/>
        </w:rPr>
      </w:pPr>
      <w:r w:rsidRPr="008B50D2">
        <w:rPr>
          <w:bCs/>
          <w:sz w:val="22"/>
          <w:szCs w:val="22"/>
        </w:rPr>
        <w:t xml:space="preserve">Teslim edilen seriye </w:t>
      </w:r>
      <w:proofErr w:type="spellStart"/>
      <w:proofErr w:type="gramStart"/>
      <w:r w:rsidRPr="008B50D2">
        <w:rPr>
          <w:bCs/>
          <w:sz w:val="22"/>
          <w:szCs w:val="22"/>
        </w:rPr>
        <w:t>ait,üretici</w:t>
      </w:r>
      <w:proofErr w:type="spellEnd"/>
      <w:proofErr w:type="gramEnd"/>
      <w:r w:rsidRPr="008B50D2">
        <w:rPr>
          <w:bCs/>
          <w:sz w:val="22"/>
          <w:szCs w:val="22"/>
        </w:rPr>
        <w:t xml:space="preserve"> firmanın orijinal sertifikası ürün ile birlikte teslimat sırasında birlikte verilmelidir.</w:t>
      </w:r>
    </w:p>
    <w:p w:rsidR="008B50D2" w:rsidRPr="008B50D2" w:rsidRDefault="008B50D2" w:rsidP="008B50D2">
      <w:pPr>
        <w:pStyle w:val="Style1"/>
        <w:widowControl/>
        <w:spacing w:line="240" w:lineRule="auto"/>
        <w:jc w:val="both"/>
        <w:rPr>
          <w:rFonts w:ascii="Times New Roman" w:hAnsi="Times New Roman" w:cs="Times New Roman"/>
          <w:b/>
          <w:sz w:val="22"/>
          <w:szCs w:val="22"/>
        </w:rPr>
      </w:pPr>
    </w:p>
    <w:p w:rsidR="008B50D2" w:rsidRPr="008B50D2" w:rsidRDefault="008B50D2" w:rsidP="008B50D2">
      <w:pPr>
        <w:jc w:val="both"/>
        <w:rPr>
          <w:b/>
          <w:sz w:val="22"/>
          <w:szCs w:val="22"/>
        </w:rPr>
      </w:pPr>
      <w:r w:rsidRPr="008B50D2">
        <w:rPr>
          <w:b/>
          <w:color w:val="000000"/>
          <w:sz w:val="22"/>
          <w:szCs w:val="22"/>
        </w:rPr>
        <w:t xml:space="preserve">İhale Sıra No:8 </w:t>
      </w:r>
      <w:r w:rsidRPr="008B50D2">
        <w:rPr>
          <w:b/>
          <w:sz w:val="22"/>
          <w:szCs w:val="22"/>
        </w:rPr>
        <w:t>TAŞIMA BESİYERİ (KÜLTÜR TÜPÜ)) TEKNİK ŞARTNAMESİ</w:t>
      </w:r>
    </w:p>
    <w:p w:rsidR="008B50D2" w:rsidRPr="008B50D2" w:rsidRDefault="008B50D2" w:rsidP="008B50D2">
      <w:pPr>
        <w:jc w:val="both"/>
        <w:rPr>
          <w:b/>
          <w:color w:val="000000"/>
          <w:sz w:val="22"/>
          <w:szCs w:val="22"/>
        </w:rPr>
      </w:pPr>
    </w:p>
    <w:p w:rsidR="008B50D2" w:rsidRPr="008B50D2" w:rsidRDefault="008B50D2" w:rsidP="008B50D2">
      <w:pPr>
        <w:jc w:val="both"/>
        <w:rPr>
          <w:b/>
          <w:color w:val="000000"/>
          <w:sz w:val="22"/>
          <w:szCs w:val="22"/>
        </w:rPr>
      </w:pPr>
    </w:p>
    <w:p w:rsidR="008B50D2" w:rsidRPr="008B50D2" w:rsidRDefault="008B50D2" w:rsidP="008B50D2">
      <w:pPr>
        <w:numPr>
          <w:ilvl w:val="0"/>
          <w:numId w:val="17"/>
        </w:numPr>
        <w:ind w:left="0" w:firstLine="0"/>
        <w:jc w:val="both"/>
        <w:rPr>
          <w:sz w:val="22"/>
          <w:szCs w:val="22"/>
        </w:rPr>
      </w:pPr>
      <w:proofErr w:type="spellStart"/>
      <w:r w:rsidRPr="008B50D2">
        <w:rPr>
          <w:sz w:val="22"/>
          <w:szCs w:val="22"/>
        </w:rPr>
        <w:t>Amies</w:t>
      </w:r>
      <w:proofErr w:type="spellEnd"/>
      <w:r w:rsidRPr="008B50D2">
        <w:rPr>
          <w:sz w:val="22"/>
          <w:szCs w:val="22"/>
        </w:rPr>
        <w:t xml:space="preserve"> ya da </w:t>
      </w:r>
      <w:proofErr w:type="spellStart"/>
      <w:r w:rsidRPr="008B50D2">
        <w:rPr>
          <w:sz w:val="22"/>
          <w:szCs w:val="22"/>
        </w:rPr>
        <w:t>Stuart</w:t>
      </w:r>
      <w:proofErr w:type="spellEnd"/>
      <w:r w:rsidRPr="008B50D2">
        <w:rPr>
          <w:sz w:val="22"/>
          <w:szCs w:val="22"/>
        </w:rPr>
        <w:t xml:space="preserve"> </w:t>
      </w:r>
      <w:proofErr w:type="spellStart"/>
      <w:r w:rsidRPr="008B50D2">
        <w:rPr>
          <w:sz w:val="22"/>
          <w:szCs w:val="22"/>
        </w:rPr>
        <w:t>besiyeri</w:t>
      </w:r>
      <w:proofErr w:type="spellEnd"/>
      <w:r w:rsidRPr="008B50D2">
        <w:rPr>
          <w:sz w:val="22"/>
          <w:szCs w:val="22"/>
        </w:rPr>
        <w:t xml:space="preserve"> içermelidir.</w:t>
      </w:r>
    </w:p>
    <w:p w:rsidR="008B50D2" w:rsidRPr="008B50D2" w:rsidRDefault="008B50D2" w:rsidP="008B50D2">
      <w:pPr>
        <w:numPr>
          <w:ilvl w:val="0"/>
          <w:numId w:val="17"/>
        </w:numPr>
        <w:jc w:val="both"/>
        <w:rPr>
          <w:sz w:val="22"/>
          <w:szCs w:val="22"/>
        </w:rPr>
      </w:pPr>
      <w:proofErr w:type="spellStart"/>
      <w:r w:rsidRPr="008B50D2">
        <w:rPr>
          <w:sz w:val="22"/>
          <w:szCs w:val="22"/>
        </w:rPr>
        <w:t>Besiyeri</w:t>
      </w:r>
      <w:proofErr w:type="spellEnd"/>
      <w:r w:rsidRPr="008B50D2">
        <w:rPr>
          <w:sz w:val="22"/>
          <w:szCs w:val="22"/>
        </w:rPr>
        <w:t xml:space="preserve"> güç üreyen mikroorganizmalar </w:t>
      </w:r>
      <w:proofErr w:type="gramStart"/>
      <w:r w:rsidRPr="008B50D2">
        <w:rPr>
          <w:sz w:val="22"/>
          <w:szCs w:val="22"/>
        </w:rPr>
        <w:t>dahil</w:t>
      </w:r>
      <w:proofErr w:type="gramEnd"/>
      <w:r w:rsidRPr="008B50D2">
        <w:rPr>
          <w:sz w:val="22"/>
          <w:szCs w:val="22"/>
        </w:rPr>
        <w:t xml:space="preserve"> tüm bakterilerin en az 48 saat canlılığını koruması için yeterli olmalıdır. Bu özellik kalite kontrol </w:t>
      </w:r>
      <w:proofErr w:type="spellStart"/>
      <w:r w:rsidRPr="008B50D2">
        <w:rPr>
          <w:sz w:val="22"/>
          <w:szCs w:val="22"/>
        </w:rPr>
        <w:t>suşları</w:t>
      </w:r>
      <w:proofErr w:type="spellEnd"/>
      <w:r w:rsidRPr="008B50D2">
        <w:rPr>
          <w:sz w:val="22"/>
          <w:szCs w:val="22"/>
        </w:rPr>
        <w:t xml:space="preserve"> ile test edilecektir. </w:t>
      </w:r>
    </w:p>
    <w:p w:rsidR="008B50D2" w:rsidRPr="008B50D2" w:rsidRDefault="008B50D2" w:rsidP="008B50D2">
      <w:pPr>
        <w:numPr>
          <w:ilvl w:val="0"/>
          <w:numId w:val="17"/>
        </w:numPr>
        <w:ind w:left="0" w:firstLine="0"/>
        <w:jc w:val="both"/>
        <w:rPr>
          <w:sz w:val="22"/>
          <w:szCs w:val="22"/>
        </w:rPr>
      </w:pPr>
      <w:r w:rsidRPr="008B50D2">
        <w:rPr>
          <w:sz w:val="22"/>
          <w:szCs w:val="22"/>
        </w:rPr>
        <w:t>Tüpün malzemesi kırılmaya dayanıklı plastik olmalıdır.</w:t>
      </w:r>
    </w:p>
    <w:p w:rsidR="008B50D2" w:rsidRPr="008B50D2" w:rsidRDefault="008B50D2" w:rsidP="008B50D2">
      <w:pPr>
        <w:numPr>
          <w:ilvl w:val="0"/>
          <w:numId w:val="17"/>
        </w:numPr>
        <w:jc w:val="both"/>
        <w:rPr>
          <w:sz w:val="22"/>
          <w:szCs w:val="22"/>
        </w:rPr>
      </w:pPr>
      <w:r w:rsidRPr="008B50D2">
        <w:rPr>
          <w:sz w:val="22"/>
          <w:szCs w:val="22"/>
        </w:rPr>
        <w:t>Tüpün tabanı tüp sporuna girebilecek şekilde yuvarlak olmalıdır. Tüp tabanında birleşim yeri, eklem olmamalıdır.</w:t>
      </w:r>
    </w:p>
    <w:p w:rsidR="008B50D2" w:rsidRPr="008B50D2" w:rsidRDefault="008B50D2" w:rsidP="008B50D2">
      <w:pPr>
        <w:numPr>
          <w:ilvl w:val="0"/>
          <w:numId w:val="17"/>
        </w:numPr>
        <w:jc w:val="both"/>
        <w:rPr>
          <w:sz w:val="22"/>
          <w:szCs w:val="22"/>
        </w:rPr>
      </w:pPr>
      <w:proofErr w:type="spellStart"/>
      <w:r w:rsidRPr="008B50D2">
        <w:rPr>
          <w:sz w:val="22"/>
          <w:szCs w:val="22"/>
        </w:rPr>
        <w:t>Eküvyonun</w:t>
      </w:r>
      <w:proofErr w:type="spellEnd"/>
      <w:r w:rsidRPr="008B50D2">
        <w:rPr>
          <w:sz w:val="22"/>
          <w:szCs w:val="22"/>
        </w:rPr>
        <w:t xml:space="preserve"> pamuklu ucu </w:t>
      </w:r>
      <w:proofErr w:type="spellStart"/>
      <w:r w:rsidRPr="008B50D2">
        <w:rPr>
          <w:sz w:val="22"/>
          <w:szCs w:val="22"/>
        </w:rPr>
        <w:t>eküvyona</w:t>
      </w:r>
      <w:proofErr w:type="spellEnd"/>
      <w:r w:rsidRPr="008B50D2">
        <w:rPr>
          <w:sz w:val="22"/>
          <w:szCs w:val="22"/>
        </w:rPr>
        <w:t xml:space="preserve"> sağlam yapışmış olmalı, örnek alma ya da </w:t>
      </w:r>
      <w:proofErr w:type="spellStart"/>
      <w:r w:rsidRPr="008B50D2">
        <w:rPr>
          <w:sz w:val="22"/>
          <w:szCs w:val="22"/>
        </w:rPr>
        <w:t>besiyerine</w:t>
      </w:r>
      <w:proofErr w:type="spellEnd"/>
      <w:r w:rsidRPr="008B50D2">
        <w:rPr>
          <w:sz w:val="22"/>
          <w:szCs w:val="22"/>
        </w:rPr>
        <w:t xml:space="preserve"> yerleştirme sırasında tüpten ayrılmamalıdır.</w:t>
      </w:r>
    </w:p>
    <w:p w:rsidR="008B50D2" w:rsidRPr="008B50D2" w:rsidRDefault="008B50D2" w:rsidP="008B50D2">
      <w:pPr>
        <w:numPr>
          <w:ilvl w:val="0"/>
          <w:numId w:val="17"/>
        </w:numPr>
        <w:ind w:left="0" w:firstLine="0"/>
        <w:jc w:val="both"/>
        <w:rPr>
          <w:sz w:val="22"/>
          <w:szCs w:val="22"/>
        </w:rPr>
      </w:pPr>
      <w:r w:rsidRPr="008B50D2">
        <w:rPr>
          <w:sz w:val="22"/>
          <w:szCs w:val="22"/>
        </w:rPr>
        <w:t>Pamuklu uç hav tüy bırakmamalıdır.</w:t>
      </w:r>
    </w:p>
    <w:p w:rsidR="008B50D2" w:rsidRPr="008B50D2" w:rsidRDefault="008B50D2" w:rsidP="008B50D2">
      <w:pPr>
        <w:numPr>
          <w:ilvl w:val="0"/>
          <w:numId w:val="17"/>
        </w:numPr>
        <w:ind w:left="0" w:firstLine="0"/>
        <w:jc w:val="both"/>
        <w:rPr>
          <w:sz w:val="22"/>
          <w:szCs w:val="22"/>
        </w:rPr>
      </w:pPr>
      <w:r w:rsidRPr="008B50D2">
        <w:rPr>
          <w:sz w:val="22"/>
          <w:szCs w:val="22"/>
        </w:rPr>
        <w:t xml:space="preserve">Pamuklu </w:t>
      </w:r>
      <w:proofErr w:type="spellStart"/>
      <w:r w:rsidRPr="008B50D2">
        <w:rPr>
          <w:sz w:val="22"/>
          <w:szCs w:val="22"/>
        </w:rPr>
        <w:t>eküvyonun</w:t>
      </w:r>
      <w:proofErr w:type="spellEnd"/>
      <w:r w:rsidRPr="008B50D2">
        <w:rPr>
          <w:sz w:val="22"/>
          <w:szCs w:val="22"/>
        </w:rPr>
        <w:t xml:space="preserve"> kapağı tüpe sıkı bir şekilde oturmalı, taşıma sırasında kolay açılmamalıdır.</w:t>
      </w:r>
    </w:p>
    <w:p w:rsidR="008B50D2" w:rsidRPr="008B50D2" w:rsidRDefault="008B50D2" w:rsidP="008B50D2">
      <w:pPr>
        <w:numPr>
          <w:ilvl w:val="0"/>
          <w:numId w:val="17"/>
        </w:numPr>
        <w:ind w:left="0" w:firstLine="0"/>
        <w:jc w:val="both"/>
        <w:rPr>
          <w:sz w:val="22"/>
          <w:szCs w:val="22"/>
        </w:rPr>
      </w:pPr>
      <w:proofErr w:type="spellStart"/>
      <w:r w:rsidRPr="008B50D2">
        <w:rPr>
          <w:sz w:val="22"/>
          <w:szCs w:val="22"/>
        </w:rPr>
        <w:t>Besiyerinin</w:t>
      </w:r>
      <w:proofErr w:type="spellEnd"/>
      <w:r w:rsidRPr="008B50D2">
        <w:rPr>
          <w:sz w:val="22"/>
          <w:szCs w:val="22"/>
        </w:rPr>
        <w:t xml:space="preserve"> üzerinde, hasta adı, servis ve örneğin yazılabileceği bir etiket olmalıdır.</w:t>
      </w:r>
    </w:p>
    <w:p w:rsidR="008B50D2" w:rsidRPr="008B50D2" w:rsidRDefault="008B50D2" w:rsidP="008B50D2">
      <w:pPr>
        <w:widowControl w:val="0"/>
        <w:shd w:val="clear" w:color="auto" w:fill="FFFFFF"/>
        <w:tabs>
          <w:tab w:val="left" w:pos="360"/>
        </w:tabs>
        <w:autoSpaceDE w:val="0"/>
        <w:autoSpaceDN w:val="0"/>
        <w:adjustRightInd w:val="0"/>
        <w:ind w:left="360" w:hanging="360"/>
        <w:jc w:val="both"/>
        <w:rPr>
          <w:sz w:val="22"/>
          <w:szCs w:val="22"/>
        </w:rPr>
      </w:pPr>
      <w:r w:rsidRPr="008B50D2">
        <w:rPr>
          <w:sz w:val="22"/>
          <w:szCs w:val="22"/>
        </w:rPr>
        <w:t xml:space="preserve">      </w:t>
      </w:r>
      <w:proofErr w:type="spellStart"/>
      <w:r w:rsidRPr="008B50D2">
        <w:rPr>
          <w:sz w:val="22"/>
          <w:szCs w:val="22"/>
        </w:rPr>
        <w:t>Besiyerinin</w:t>
      </w:r>
      <w:proofErr w:type="spellEnd"/>
      <w:r w:rsidRPr="008B50D2">
        <w:rPr>
          <w:sz w:val="22"/>
          <w:szCs w:val="22"/>
        </w:rPr>
        <w:t xml:space="preserve"> dışında bulunan ve </w:t>
      </w:r>
      <w:proofErr w:type="spellStart"/>
      <w:r w:rsidRPr="008B50D2">
        <w:rPr>
          <w:sz w:val="22"/>
          <w:szCs w:val="22"/>
        </w:rPr>
        <w:t>besiyerinin</w:t>
      </w:r>
      <w:proofErr w:type="spellEnd"/>
      <w:r w:rsidRPr="008B50D2">
        <w:rPr>
          <w:sz w:val="22"/>
          <w:szCs w:val="22"/>
        </w:rPr>
        <w:t xml:space="preserve"> </w:t>
      </w:r>
      <w:proofErr w:type="spellStart"/>
      <w:r w:rsidRPr="008B50D2">
        <w:rPr>
          <w:sz w:val="22"/>
          <w:szCs w:val="22"/>
        </w:rPr>
        <w:t>sterilitesini</w:t>
      </w:r>
      <w:proofErr w:type="spellEnd"/>
      <w:r w:rsidRPr="008B50D2">
        <w:rPr>
          <w:sz w:val="22"/>
          <w:szCs w:val="22"/>
        </w:rPr>
        <w:t xml:space="preserve"> koruyan kılıf aseptik açılıma olanak sağlamalıdır. Açılma sırasında herhangi bir </w:t>
      </w:r>
      <w:proofErr w:type="spellStart"/>
      <w:r w:rsidRPr="008B50D2">
        <w:rPr>
          <w:sz w:val="22"/>
          <w:szCs w:val="22"/>
        </w:rPr>
        <w:t>kontaminasyona</w:t>
      </w:r>
      <w:proofErr w:type="spellEnd"/>
      <w:r w:rsidRPr="008B50D2">
        <w:rPr>
          <w:sz w:val="22"/>
          <w:szCs w:val="22"/>
        </w:rPr>
        <w:t xml:space="preserve"> yol açmayacak şekilde bir tarafı </w:t>
      </w:r>
      <w:proofErr w:type="gramStart"/>
      <w:r w:rsidRPr="008B50D2">
        <w:rPr>
          <w:sz w:val="22"/>
          <w:szCs w:val="22"/>
        </w:rPr>
        <w:t>kağıt</w:t>
      </w:r>
      <w:proofErr w:type="gramEnd"/>
      <w:r w:rsidRPr="008B50D2">
        <w:rPr>
          <w:sz w:val="22"/>
          <w:szCs w:val="22"/>
        </w:rPr>
        <w:t xml:space="preserve"> bir tarafı şeffaf olmalı ve açılma yönü bulunmalıdır.</w:t>
      </w:r>
    </w:p>
    <w:p w:rsidR="008B50D2" w:rsidRPr="008B50D2" w:rsidRDefault="008B50D2" w:rsidP="008B50D2">
      <w:pPr>
        <w:rPr>
          <w:b/>
          <w:sz w:val="22"/>
          <w:szCs w:val="22"/>
        </w:rPr>
      </w:pPr>
    </w:p>
    <w:p w:rsidR="008B50D2" w:rsidRPr="008B50D2" w:rsidRDefault="008B50D2" w:rsidP="008B50D2">
      <w:pPr>
        <w:rPr>
          <w:sz w:val="22"/>
          <w:szCs w:val="22"/>
        </w:rPr>
      </w:pPr>
      <w:r w:rsidRPr="008B50D2">
        <w:rPr>
          <w:b/>
          <w:sz w:val="22"/>
          <w:szCs w:val="22"/>
        </w:rPr>
        <w:t>İhale Sıra No:9</w:t>
      </w:r>
      <w:r w:rsidRPr="008B50D2">
        <w:rPr>
          <w:sz w:val="22"/>
          <w:szCs w:val="22"/>
        </w:rPr>
        <w:t xml:space="preserve"> </w:t>
      </w:r>
      <w:r w:rsidRPr="008B50D2">
        <w:rPr>
          <w:b/>
          <w:sz w:val="22"/>
          <w:szCs w:val="22"/>
        </w:rPr>
        <w:t xml:space="preserve">STERİL KAPAKLI TÜP TEKNİK </w:t>
      </w:r>
      <w:proofErr w:type="spellStart"/>
      <w:r w:rsidRPr="008B50D2">
        <w:rPr>
          <w:b/>
          <w:sz w:val="22"/>
          <w:szCs w:val="22"/>
        </w:rPr>
        <w:t>ŞARTNAMESi</w:t>
      </w:r>
      <w:proofErr w:type="spellEnd"/>
    </w:p>
    <w:p w:rsidR="008B50D2" w:rsidRPr="008B50D2" w:rsidRDefault="008B50D2" w:rsidP="008B50D2">
      <w:pPr>
        <w:rPr>
          <w:sz w:val="22"/>
          <w:szCs w:val="22"/>
        </w:rPr>
      </w:pPr>
    </w:p>
    <w:p w:rsidR="008B50D2" w:rsidRPr="008B50D2" w:rsidRDefault="008B50D2" w:rsidP="008B50D2">
      <w:pPr>
        <w:rPr>
          <w:sz w:val="22"/>
          <w:szCs w:val="22"/>
        </w:rPr>
      </w:pPr>
      <w:r w:rsidRPr="008B50D2">
        <w:rPr>
          <w:sz w:val="22"/>
          <w:szCs w:val="22"/>
        </w:rPr>
        <w:t xml:space="preserve">1-Tüpler ağzı lastik tıpalı olmalı </w:t>
      </w:r>
    </w:p>
    <w:p w:rsidR="008B50D2" w:rsidRPr="008B50D2" w:rsidRDefault="008B50D2" w:rsidP="008B50D2">
      <w:pPr>
        <w:rPr>
          <w:sz w:val="22"/>
          <w:szCs w:val="22"/>
        </w:rPr>
      </w:pPr>
      <w:r w:rsidRPr="008B50D2">
        <w:rPr>
          <w:sz w:val="22"/>
          <w:szCs w:val="22"/>
        </w:rPr>
        <w:t>2-17x100 mm ölçülerinde olmalı</w:t>
      </w:r>
    </w:p>
    <w:p w:rsidR="008B50D2" w:rsidRPr="008B50D2" w:rsidRDefault="008B50D2" w:rsidP="008B50D2">
      <w:pPr>
        <w:rPr>
          <w:sz w:val="22"/>
          <w:szCs w:val="22"/>
        </w:rPr>
      </w:pPr>
      <w:r w:rsidRPr="008B50D2">
        <w:rPr>
          <w:sz w:val="22"/>
          <w:szCs w:val="22"/>
        </w:rPr>
        <w:t>3-Değerlendirme için numune olmalı.</w:t>
      </w:r>
    </w:p>
    <w:p w:rsidR="008B50D2" w:rsidRPr="008B50D2" w:rsidRDefault="008B50D2" w:rsidP="008B50D2">
      <w:pPr>
        <w:pStyle w:val="Balk3"/>
        <w:spacing w:before="0"/>
        <w:jc w:val="both"/>
        <w:rPr>
          <w:rFonts w:ascii="Times New Roman" w:hAnsi="Times New Roman" w:cs="Times New Roman"/>
          <w:sz w:val="22"/>
          <w:szCs w:val="22"/>
        </w:rPr>
      </w:pPr>
    </w:p>
    <w:p w:rsidR="008B50D2" w:rsidRPr="008B50D2" w:rsidRDefault="008B50D2" w:rsidP="008B50D2">
      <w:pPr>
        <w:pStyle w:val="Balk3"/>
        <w:spacing w:before="0"/>
        <w:jc w:val="both"/>
        <w:rPr>
          <w:rFonts w:ascii="Times New Roman" w:hAnsi="Times New Roman" w:cs="Times New Roman"/>
          <w:b/>
          <w:sz w:val="22"/>
          <w:szCs w:val="22"/>
        </w:rPr>
      </w:pPr>
      <w:r w:rsidRPr="008B50D2">
        <w:rPr>
          <w:rFonts w:ascii="Times New Roman" w:hAnsi="Times New Roman" w:cs="Times New Roman"/>
          <w:b/>
          <w:color w:val="000000" w:themeColor="text1"/>
          <w:sz w:val="22"/>
          <w:szCs w:val="22"/>
        </w:rPr>
        <w:t xml:space="preserve">İhale Sıra No:10 İDRAR KABI </w:t>
      </w:r>
      <w:r w:rsidRPr="008B50D2">
        <w:rPr>
          <w:rFonts w:ascii="Times New Roman" w:hAnsi="Times New Roman" w:cs="Times New Roman"/>
          <w:b/>
          <w:sz w:val="22"/>
          <w:szCs w:val="22"/>
        </w:rPr>
        <w:t>T</w:t>
      </w:r>
      <w:r w:rsidRPr="008B50D2">
        <w:rPr>
          <w:rFonts w:ascii="Times New Roman" w:hAnsi="Times New Roman" w:cs="Times New Roman"/>
          <w:b/>
          <w:color w:val="000000"/>
          <w:sz w:val="22"/>
          <w:szCs w:val="22"/>
        </w:rPr>
        <w:t>EKNİK ŞARTNAMESİ</w:t>
      </w:r>
      <w:r w:rsidRPr="008B50D2">
        <w:rPr>
          <w:rFonts w:ascii="Times New Roman" w:hAnsi="Times New Roman" w:cs="Times New Roman"/>
          <w:b/>
          <w:sz w:val="22"/>
          <w:szCs w:val="22"/>
        </w:rPr>
        <w:t xml:space="preserve">  </w:t>
      </w:r>
    </w:p>
    <w:p w:rsidR="008B50D2" w:rsidRPr="008B50D2" w:rsidRDefault="008B50D2" w:rsidP="008B50D2">
      <w:pPr>
        <w:pStyle w:val="Balk3"/>
        <w:spacing w:before="0"/>
        <w:jc w:val="both"/>
        <w:rPr>
          <w:rFonts w:ascii="Times New Roman" w:hAnsi="Times New Roman" w:cs="Times New Roman"/>
          <w:b/>
          <w:color w:val="000000" w:themeColor="text1"/>
          <w:sz w:val="22"/>
          <w:szCs w:val="22"/>
        </w:rPr>
      </w:pPr>
    </w:p>
    <w:p w:rsidR="008B50D2" w:rsidRPr="008B50D2" w:rsidRDefault="008B50D2" w:rsidP="008B50D2">
      <w:pPr>
        <w:numPr>
          <w:ilvl w:val="0"/>
          <w:numId w:val="20"/>
        </w:numPr>
        <w:tabs>
          <w:tab w:val="num" w:pos="360"/>
        </w:tabs>
        <w:ind w:left="360"/>
        <w:jc w:val="both"/>
        <w:rPr>
          <w:sz w:val="22"/>
          <w:szCs w:val="22"/>
        </w:rPr>
      </w:pPr>
      <w:r w:rsidRPr="008B50D2">
        <w:rPr>
          <w:sz w:val="22"/>
          <w:szCs w:val="22"/>
        </w:rPr>
        <w:t xml:space="preserve">Kapların boyu en fazla </w:t>
      </w:r>
      <w:smartTag w:uri="urn:schemas-microsoft-com:office:smarttags" w:element="metricconverter">
        <w:smartTagPr>
          <w:attr w:name="ProductID" w:val="70 mm"/>
        </w:smartTagPr>
        <w:r w:rsidRPr="008B50D2">
          <w:rPr>
            <w:sz w:val="22"/>
            <w:szCs w:val="22"/>
          </w:rPr>
          <w:t>70 mm</w:t>
        </w:r>
      </w:smartTag>
      <w:r w:rsidRPr="008B50D2">
        <w:rPr>
          <w:sz w:val="22"/>
          <w:szCs w:val="22"/>
        </w:rPr>
        <w:t xml:space="preserve"> olmalıdır.</w:t>
      </w:r>
    </w:p>
    <w:p w:rsidR="008B50D2" w:rsidRPr="008B50D2" w:rsidRDefault="008B50D2" w:rsidP="008B50D2">
      <w:pPr>
        <w:numPr>
          <w:ilvl w:val="0"/>
          <w:numId w:val="20"/>
        </w:numPr>
        <w:tabs>
          <w:tab w:val="num" w:pos="360"/>
        </w:tabs>
        <w:ind w:left="360"/>
        <w:jc w:val="both"/>
        <w:rPr>
          <w:sz w:val="22"/>
          <w:szCs w:val="22"/>
        </w:rPr>
      </w:pPr>
      <w:r w:rsidRPr="008B50D2">
        <w:rPr>
          <w:sz w:val="22"/>
          <w:szCs w:val="22"/>
        </w:rPr>
        <w:t xml:space="preserve">Steril olan kaplar kırmızı kapaklı ve tek tek poşetlenmiş olmalıdır. Poşetin üzerinde </w:t>
      </w:r>
      <w:proofErr w:type="gramStart"/>
      <w:r w:rsidRPr="008B50D2">
        <w:rPr>
          <w:sz w:val="22"/>
          <w:szCs w:val="22"/>
        </w:rPr>
        <w:t>steril</w:t>
      </w:r>
      <w:proofErr w:type="gramEnd"/>
      <w:r w:rsidRPr="008B50D2">
        <w:rPr>
          <w:sz w:val="22"/>
          <w:szCs w:val="22"/>
        </w:rPr>
        <w:t xml:space="preserve"> ibaresi, firma adı, lot </w:t>
      </w:r>
      <w:proofErr w:type="spellStart"/>
      <w:r w:rsidRPr="008B50D2">
        <w:rPr>
          <w:sz w:val="22"/>
          <w:szCs w:val="22"/>
        </w:rPr>
        <w:t>no’su</w:t>
      </w:r>
      <w:proofErr w:type="spellEnd"/>
      <w:r w:rsidRPr="008B50D2">
        <w:rPr>
          <w:sz w:val="22"/>
          <w:szCs w:val="22"/>
        </w:rPr>
        <w:t>, üretim tarihi ve son kullanma tarihi yazmalıdır.</w:t>
      </w:r>
    </w:p>
    <w:p w:rsidR="008B50D2" w:rsidRPr="008B50D2" w:rsidRDefault="008B50D2" w:rsidP="008B50D2">
      <w:pPr>
        <w:numPr>
          <w:ilvl w:val="0"/>
          <w:numId w:val="20"/>
        </w:numPr>
        <w:tabs>
          <w:tab w:val="num" w:pos="360"/>
        </w:tabs>
        <w:ind w:left="360"/>
        <w:jc w:val="both"/>
        <w:rPr>
          <w:sz w:val="22"/>
          <w:szCs w:val="22"/>
        </w:rPr>
      </w:pPr>
      <w:r w:rsidRPr="008B50D2">
        <w:rPr>
          <w:sz w:val="22"/>
          <w:szCs w:val="22"/>
        </w:rPr>
        <w:t>Steril olmayanlar kırmızı dışında (turuncu, beyaz vb.) bir kapağa sahip olmalıdır.</w:t>
      </w:r>
    </w:p>
    <w:p w:rsidR="008B50D2" w:rsidRPr="008B50D2" w:rsidRDefault="008B50D2" w:rsidP="008B50D2">
      <w:pPr>
        <w:numPr>
          <w:ilvl w:val="0"/>
          <w:numId w:val="20"/>
        </w:numPr>
        <w:tabs>
          <w:tab w:val="num" w:pos="360"/>
        </w:tabs>
        <w:ind w:left="360"/>
        <w:jc w:val="both"/>
        <w:rPr>
          <w:sz w:val="22"/>
          <w:szCs w:val="22"/>
        </w:rPr>
      </w:pPr>
      <w:r w:rsidRPr="008B50D2">
        <w:rPr>
          <w:sz w:val="22"/>
          <w:szCs w:val="22"/>
        </w:rPr>
        <w:t xml:space="preserve">İdrar numuneleri kurumumuzda </w:t>
      </w:r>
      <w:proofErr w:type="spellStart"/>
      <w:r w:rsidRPr="008B50D2">
        <w:rPr>
          <w:sz w:val="22"/>
          <w:szCs w:val="22"/>
        </w:rPr>
        <w:t>pnömatik</w:t>
      </w:r>
      <w:proofErr w:type="spellEnd"/>
      <w:r w:rsidRPr="008B50D2">
        <w:rPr>
          <w:sz w:val="22"/>
          <w:szCs w:val="22"/>
        </w:rPr>
        <w:t xml:space="preserve"> sistemle taşındığından, teklif edilecek kapların </w:t>
      </w:r>
      <w:r w:rsidRPr="008B50D2">
        <w:rPr>
          <w:b/>
          <w:bCs/>
          <w:sz w:val="22"/>
          <w:szCs w:val="22"/>
        </w:rPr>
        <w:t>SIZDIRMAZ OLMASI DOĞRUDAN TERCİH NEDENİDİR.</w:t>
      </w:r>
    </w:p>
    <w:p w:rsidR="008B50D2" w:rsidRPr="008B50D2" w:rsidRDefault="008B50D2" w:rsidP="008B50D2">
      <w:pPr>
        <w:tabs>
          <w:tab w:val="num" w:pos="360"/>
        </w:tabs>
        <w:jc w:val="both"/>
        <w:rPr>
          <w:sz w:val="22"/>
          <w:szCs w:val="22"/>
        </w:rPr>
      </w:pPr>
      <w:r w:rsidRPr="008B50D2">
        <w:rPr>
          <w:b/>
          <w:sz w:val="22"/>
          <w:szCs w:val="22"/>
        </w:rPr>
        <w:t>5-</w:t>
      </w:r>
      <w:r w:rsidRPr="008B50D2">
        <w:rPr>
          <w:sz w:val="22"/>
          <w:szCs w:val="22"/>
        </w:rPr>
        <w:t xml:space="preserve">   Bu nedenle kaplar; En fazla 2 burgulu bir kapağa sahip olmalıdır</w:t>
      </w:r>
    </w:p>
    <w:p w:rsidR="008B50D2" w:rsidRPr="008B50D2" w:rsidRDefault="008B50D2" w:rsidP="008B50D2">
      <w:pPr>
        <w:jc w:val="both"/>
        <w:rPr>
          <w:bCs/>
          <w:sz w:val="22"/>
          <w:szCs w:val="22"/>
        </w:rPr>
      </w:pPr>
      <w:r w:rsidRPr="008B50D2">
        <w:rPr>
          <w:b/>
          <w:sz w:val="22"/>
          <w:szCs w:val="22"/>
        </w:rPr>
        <w:t xml:space="preserve">6.   </w:t>
      </w:r>
      <w:r w:rsidRPr="008B50D2">
        <w:rPr>
          <w:bCs/>
          <w:sz w:val="22"/>
          <w:szCs w:val="22"/>
        </w:rPr>
        <w:t>İhale sırasında mutlaka deneme numunesi sunulmalıdır.</w:t>
      </w:r>
    </w:p>
    <w:p w:rsidR="008B50D2" w:rsidRDefault="008B50D2" w:rsidP="008B50D2">
      <w:pPr>
        <w:shd w:val="clear" w:color="auto" w:fill="FFFFFF"/>
        <w:jc w:val="both"/>
        <w:rPr>
          <w:b/>
          <w:bCs/>
          <w:color w:val="000000"/>
          <w:sz w:val="22"/>
          <w:szCs w:val="22"/>
        </w:rPr>
      </w:pPr>
    </w:p>
    <w:p w:rsidR="008B50D2" w:rsidRPr="008B50D2" w:rsidRDefault="008B50D2" w:rsidP="008B50D2">
      <w:pPr>
        <w:shd w:val="clear" w:color="auto" w:fill="FFFFFF"/>
        <w:jc w:val="both"/>
        <w:rPr>
          <w:b/>
          <w:bCs/>
          <w:color w:val="000000"/>
          <w:sz w:val="22"/>
          <w:szCs w:val="22"/>
        </w:rPr>
      </w:pPr>
    </w:p>
    <w:p w:rsidR="008B50D2" w:rsidRPr="008B50D2" w:rsidRDefault="008B50D2" w:rsidP="008B50D2">
      <w:pPr>
        <w:shd w:val="clear" w:color="auto" w:fill="FFFFFF"/>
        <w:jc w:val="both"/>
        <w:rPr>
          <w:b/>
          <w:sz w:val="22"/>
          <w:szCs w:val="22"/>
        </w:rPr>
      </w:pPr>
      <w:r w:rsidRPr="008B50D2">
        <w:rPr>
          <w:b/>
          <w:bCs/>
          <w:color w:val="000000"/>
          <w:sz w:val="22"/>
          <w:szCs w:val="22"/>
        </w:rPr>
        <w:lastRenderedPageBreak/>
        <w:t xml:space="preserve">İhale Sıra No:11 </w:t>
      </w:r>
      <w:r w:rsidRPr="008B50D2">
        <w:rPr>
          <w:b/>
          <w:sz w:val="22"/>
          <w:szCs w:val="22"/>
        </w:rPr>
        <w:t>KAN ŞEKERİ STRİBİ TEKNİK ŞARTNAMESİ</w:t>
      </w:r>
    </w:p>
    <w:p w:rsidR="008B50D2" w:rsidRPr="008B50D2" w:rsidRDefault="008B50D2" w:rsidP="008B50D2">
      <w:pPr>
        <w:shd w:val="clear" w:color="auto" w:fill="FFFFFF"/>
        <w:jc w:val="both"/>
        <w:rPr>
          <w:b/>
          <w:bCs/>
          <w:color w:val="000000"/>
          <w:sz w:val="22"/>
          <w:szCs w:val="22"/>
        </w:rPr>
      </w:pP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Sistem gelişmiş </w:t>
      </w:r>
      <w:proofErr w:type="spellStart"/>
      <w:r w:rsidRPr="008B50D2">
        <w:rPr>
          <w:sz w:val="22"/>
          <w:szCs w:val="22"/>
        </w:rPr>
        <w:t>Biyosensör</w:t>
      </w:r>
      <w:proofErr w:type="spellEnd"/>
      <w:r w:rsidRPr="008B50D2">
        <w:rPr>
          <w:sz w:val="22"/>
          <w:szCs w:val="22"/>
        </w:rPr>
        <w:t xml:space="preserve"> veya </w:t>
      </w:r>
      <w:proofErr w:type="spellStart"/>
      <w:r w:rsidRPr="008B50D2">
        <w:rPr>
          <w:sz w:val="22"/>
          <w:szCs w:val="22"/>
        </w:rPr>
        <w:t>Fotometrik</w:t>
      </w:r>
      <w:proofErr w:type="spellEnd"/>
      <w:r w:rsidRPr="008B50D2">
        <w:rPr>
          <w:sz w:val="22"/>
          <w:szCs w:val="22"/>
        </w:rPr>
        <w:t xml:space="preserve"> teknolojisine sahip olmalıdır. </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Kan şekeri ölçümü için en fazla 5 </w:t>
      </w:r>
      <w:proofErr w:type="spellStart"/>
      <w:r w:rsidRPr="008B50D2">
        <w:rPr>
          <w:sz w:val="22"/>
          <w:szCs w:val="22"/>
        </w:rPr>
        <w:t>mikrolitre</w:t>
      </w:r>
      <w:proofErr w:type="spellEnd"/>
      <w:r w:rsidRPr="008B50D2">
        <w:rPr>
          <w:sz w:val="22"/>
          <w:szCs w:val="22"/>
        </w:rPr>
        <w:t xml:space="preserve"> kan örneği yeterli olmalıdır.</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Sitribin</w:t>
      </w:r>
      <w:proofErr w:type="spellEnd"/>
      <w:r w:rsidRPr="008B50D2">
        <w:rPr>
          <w:sz w:val="22"/>
          <w:szCs w:val="22"/>
        </w:rPr>
        <w:t xml:space="preserve">, </w:t>
      </w:r>
      <w:proofErr w:type="spellStart"/>
      <w:r w:rsidRPr="008B50D2">
        <w:rPr>
          <w:sz w:val="22"/>
          <w:szCs w:val="22"/>
        </w:rPr>
        <w:t>neonatal</w:t>
      </w:r>
      <w:proofErr w:type="spellEnd"/>
      <w:r w:rsidRPr="008B50D2">
        <w:rPr>
          <w:sz w:val="22"/>
          <w:szCs w:val="22"/>
        </w:rPr>
        <w:t xml:space="preserve"> (Yeni Doğan) kullanım onayı olmalıdır.</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w:t>
      </w:r>
      <w:proofErr w:type="spellEnd"/>
      <w:r w:rsidRPr="008B50D2">
        <w:rPr>
          <w:sz w:val="22"/>
          <w:szCs w:val="22"/>
        </w:rPr>
        <w:t xml:space="preserve">, </w:t>
      </w:r>
      <w:proofErr w:type="spellStart"/>
      <w:r w:rsidRPr="008B50D2">
        <w:rPr>
          <w:sz w:val="22"/>
          <w:szCs w:val="22"/>
        </w:rPr>
        <w:t>kapiller</w:t>
      </w:r>
      <w:proofErr w:type="spellEnd"/>
      <w:r w:rsidRPr="008B50D2">
        <w:rPr>
          <w:sz w:val="22"/>
          <w:szCs w:val="22"/>
        </w:rPr>
        <w:t xml:space="preserve">, </w:t>
      </w:r>
      <w:proofErr w:type="spellStart"/>
      <w:r w:rsidRPr="008B50D2">
        <w:rPr>
          <w:sz w:val="22"/>
          <w:szCs w:val="22"/>
        </w:rPr>
        <w:t>arteriyel</w:t>
      </w:r>
      <w:proofErr w:type="spellEnd"/>
      <w:r w:rsidRPr="008B50D2">
        <w:rPr>
          <w:sz w:val="22"/>
          <w:szCs w:val="22"/>
        </w:rPr>
        <w:t xml:space="preserve">, </w:t>
      </w:r>
      <w:proofErr w:type="spellStart"/>
      <w:r w:rsidRPr="008B50D2">
        <w:rPr>
          <w:sz w:val="22"/>
          <w:szCs w:val="22"/>
        </w:rPr>
        <w:t>venöz</w:t>
      </w:r>
      <w:proofErr w:type="spellEnd"/>
      <w:r w:rsidRPr="008B50D2">
        <w:rPr>
          <w:sz w:val="22"/>
          <w:szCs w:val="22"/>
        </w:rPr>
        <w:t xml:space="preserve"> ve </w:t>
      </w:r>
      <w:proofErr w:type="spellStart"/>
      <w:r w:rsidRPr="008B50D2">
        <w:rPr>
          <w:sz w:val="22"/>
          <w:szCs w:val="22"/>
        </w:rPr>
        <w:t>neonatal</w:t>
      </w:r>
      <w:proofErr w:type="spellEnd"/>
      <w:r w:rsidRPr="008B50D2">
        <w:rPr>
          <w:sz w:val="22"/>
          <w:szCs w:val="22"/>
        </w:rPr>
        <w:t xml:space="preserve"> (Yeni Doğan) tam kan örnekleriyle çalışabilmelidir. </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Ölçüm </w:t>
      </w:r>
      <w:proofErr w:type="spellStart"/>
      <w:r w:rsidRPr="008B50D2">
        <w:rPr>
          <w:sz w:val="22"/>
          <w:szCs w:val="22"/>
        </w:rPr>
        <w:t>stribi</w:t>
      </w:r>
      <w:proofErr w:type="spellEnd"/>
      <w:r w:rsidRPr="008B50D2">
        <w:rPr>
          <w:sz w:val="22"/>
          <w:szCs w:val="22"/>
        </w:rPr>
        <w:t xml:space="preserve"> %15-65 </w:t>
      </w:r>
      <w:proofErr w:type="spellStart"/>
      <w:r w:rsidRPr="008B50D2">
        <w:rPr>
          <w:sz w:val="22"/>
          <w:szCs w:val="22"/>
        </w:rPr>
        <w:t>hemotokrit</w:t>
      </w:r>
      <w:proofErr w:type="spellEnd"/>
      <w:r w:rsidRPr="008B50D2">
        <w:rPr>
          <w:sz w:val="22"/>
          <w:szCs w:val="22"/>
        </w:rPr>
        <w:t xml:space="preserve"> aralığında ölçüm yapabilmelidir, (Aradaki değerler </w:t>
      </w:r>
      <w:proofErr w:type="gramStart"/>
      <w:r w:rsidRPr="008B50D2">
        <w:rPr>
          <w:sz w:val="22"/>
          <w:szCs w:val="22"/>
        </w:rPr>
        <w:t>dahildir</w:t>
      </w:r>
      <w:proofErr w:type="gramEnd"/>
      <w:r w:rsidRPr="008B50D2">
        <w:rPr>
          <w:sz w:val="22"/>
          <w:szCs w:val="22"/>
        </w:rPr>
        <w:t>) ancak, en geniş aralıklar tercih nedenidir.</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Kan şekeri ölçüm </w:t>
      </w:r>
      <w:proofErr w:type="gramStart"/>
      <w:r w:rsidRPr="008B50D2">
        <w:rPr>
          <w:sz w:val="22"/>
          <w:szCs w:val="22"/>
        </w:rPr>
        <w:t>aralığı</w:t>
      </w:r>
      <w:proofErr w:type="gramEnd"/>
      <w:r w:rsidRPr="008B50D2">
        <w:rPr>
          <w:sz w:val="22"/>
          <w:szCs w:val="22"/>
        </w:rPr>
        <w:t xml:space="preserve"> 20-500 </w:t>
      </w:r>
      <w:proofErr w:type="spellStart"/>
      <w:r w:rsidRPr="008B50D2">
        <w:rPr>
          <w:sz w:val="22"/>
          <w:szCs w:val="22"/>
        </w:rPr>
        <w:t>mgr</w:t>
      </w:r>
      <w:proofErr w:type="spellEnd"/>
      <w:r w:rsidRPr="008B50D2">
        <w:rPr>
          <w:sz w:val="22"/>
          <w:szCs w:val="22"/>
        </w:rPr>
        <w:t xml:space="preserve">/dl olmalıdır. (EDTA ve </w:t>
      </w:r>
      <w:proofErr w:type="spellStart"/>
      <w:r w:rsidRPr="008B50D2">
        <w:rPr>
          <w:sz w:val="22"/>
          <w:szCs w:val="22"/>
        </w:rPr>
        <w:t>heparinli</w:t>
      </w:r>
      <w:proofErr w:type="spellEnd"/>
      <w:r w:rsidRPr="008B50D2">
        <w:rPr>
          <w:sz w:val="22"/>
          <w:szCs w:val="22"/>
        </w:rPr>
        <w:t xml:space="preserve"> kanda ölçüm yapabilen cihazda tercih nedeni olabilir.)</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Ölçüm süresi en fazla 20 saniye olmalıdır. </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Striplerin</w:t>
      </w:r>
      <w:proofErr w:type="spellEnd"/>
      <w:r w:rsidRPr="008B50D2">
        <w:rPr>
          <w:sz w:val="22"/>
          <w:szCs w:val="22"/>
        </w:rPr>
        <w:t xml:space="preserve"> kullanımı kolay olmalı, gerektiğinde kan </w:t>
      </w:r>
      <w:proofErr w:type="spellStart"/>
      <w:r w:rsidRPr="008B50D2">
        <w:rPr>
          <w:sz w:val="22"/>
          <w:szCs w:val="22"/>
        </w:rPr>
        <w:t>stribe</w:t>
      </w:r>
      <w:proofErr w:type="spellEnd"/>
      <w:r w:rsidRPr="008B50D2">
        <w:rPr>
          <w:sz w:val="22"/>
          <w:szCs w:val="22"/>
        </w:rPr>
        <w:t xml:space="preserve"> damlatılabilmeli veya dokundurularak emdirilebilmelidir. </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Yeterli kan damlatılmamış ise, cihaz teste başlamamalı ve ikinci </w:t>
      </w:r>
      <w:proofErr w:type="gramStart"/>
      <w:r w:rsidRPr="008B50D2">
        <w:rPr>
          <w:sz w:val="22"/>
          <w:szCs w:val="22"/>
        </w:rPr>
        <w:t>kan damlası</w:t>
      </w:r>
      <w:proofErr w:type="gramEnd"/>
      <w:r w:rsidRPr="008B50D2">
        <w:rPr>
          <w:sz w:val="22"/>
          <w:szCs w:val="22"/>
        </w:rPr>
        <w:t xml:space="preserve"> damlatılabilmelidir. </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Stripler</w:t>
      </w:r>
      <w:proofErr w:type="spellEnd"/>
      <w:r w:rsidRPr="008B50D2">
        <w:rPr>
          <w:sz w:val="22"/>
          <w:szCs w:val="22"/>
        </w:rPr>
        <w:t xml:space="preserve"> nemden, ısıdan ve ışıktan etkilenmeyecek şekilde ambalajlanmış </w:t>
      </w:r>
      <w:proofErr w:type="spellStart"/>
      <w:r w:rsidRPr="008B50D2">
        <w:rPr>
          <w:sz w:val="22"/>
          <w:szCs w:val="22"/>
        </w:rPr>
        <w:t>olmalır</w:t>
      </w:r>
      <w:proofErr w:type="spellEnd"/>
      <w:r w:rsidRPr="008B50D2">
        <w:rPr>
          <w:sz w:val="22"/>
          <w:szCs w:val="22"/>
        </w:rPr>
        <w:t xml:space="preserve">. </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Stripler</w:t>
      </w:r>
      <w:proofErr w:type="spellEnd"/>
      <w:r w:rsidRPr="008B50D2">
        <w:rPr>
          <w:sz w:val="22"/>
          <w:szCs w:val="22"/>
        </w:rPr>
        <w:t xml:space="preserve"> </w:t>
      </w:r>
      <w:proofErr w:type="spellStart"/>
      <w:r w:rsidRPr="008B50D2">
        <w:rPr>
          <w:sz w:val="22"/>
          <w:szCs w:val="22"/>
        </w:rPr>
        <w:t>ürikasit</w:t>
      </w:r>
      <w:proofErr w:type="spellEnd"/>
      <w:r w:rsidRPr="008B50D2">
        <w:rPr>
          <w:sz w:val="22"/>
          <w:szCs w:val="22"/>
        </w:rPr>
        <w:t xml:space="preserve">, </w:t>
      </w:r>
      <w:proofErr w:type="spellStart"/>
      <w:r w:rsidRPr="008B50D2">
        <w:rPr>
          <w:sz w:val="22"/>
          <w:szCs w:val="22"/>
        </w:rPr>
        <w:t>askorbik</w:t>
      </w:r>
      <w:proofErr w:type="spellEnd"/>
      <w:r w:rsidRPr="008B50D2">
        <w:rPr>
          <w:sz w:val="22"/>
          <w:szCs w:val="22"/>
        </w:rPr>
        <w:t xml:space="preserve"> asit (C vitamini), </w:t>
      </w:r>
      <w:proofErr w:type="spellStart"/>
      <w:r w:rsidRPr="008B50D2">
        <w:rPr>
          <w:sz w:val="22"/>
          <w:szCs w:val="22"/>
        </w:rPr>
        <w:t>captoril</w:t>
      </w:r>
      <w:proofErr w:type="spellEnd"/>
      <w:r w:rsidRPr="008B50D2">
        <w:rPr>
          <w:sz w:val="22"/>
          <w:szCs w:val="22"/>
        </w:rPr>
        <w:t xml:space="preserve">, kolesterol, </w:t>
      </w:r>
      <w:proofErr w:type="spellStart"/>
      <w:r w:rsidRPr="008B50D2">
        <w:rPr>
          <w:sz w:val="22"/>
          <w:szCs w:val="22"/>
        </w:rPr>
        <w:t>trigliserit</w:t>
      </w:r>
      <w:proofErr w:type="spellEnd"/>
      <w:r w:rsidRPr="008B50D2">
        <w:rPr>
          <w:sz w:val="22"/>
          <w:szCs w:val="22"/>
        </w:rPr>
        <w:t xml:space="preserve"> ve </w:t>
      </w:r>
      <w:proofErr w:type="spellStart"/>
      <w:r w:rsidRPr="008B50D2">
        <w:rPr>
          <w:sz w:val="22"/>
          <w:szCs w:val="22"/>
        </w:rPr>
        <w:t>bilirubin</w:t>
      </w:r>
      <w:proofErr w:type="spellEnd"/>
      <w:r w:rsidRPr="008B50D2">
        <w:rPr>
          <w:sz w:val="22"/>
          <w:szCs w:val="22"/>
        </w:rPr>
        <w:t xml:space="preserve"> gibi ilaç ve </w:t>
      </w:r>
      <w:proofErr w:type="spellStart"/>
      <w:r w:rsidRPr="008B50D2">
        <w:rPr>
          <w:sz w:val="22"/>
          <w:szCs w:val="22"/>
        </w:rPr>
        <w:t>metaboltlerden</w:t>
      </w:r>
      <w:proofErr w:type="spellEnd"/>
      <w:r w:rsidRPr="008B50D2">
        <w:rPr>
          <w:sz w:val="22"/>
          <w:szCs w:val="22"/>
        </w:rPr>
        <w:t xml:space="preserve"> etkilenmeden, doğru ölçüm yapabilmelidir. Yani </w:t>
      </w:r>
      <w:proofErr w:type="spellStart"/>
      <w:r w:rsidRPr="008B50D2">
        <w:rPr>
          <w:sz w:val="22"/>
          <w:szCs w:val="22"/>
        </w:rPr>
        <w:t>interferans</w:t>
      </w:r>
      <w:proofErr w:type="spellEnd"/>
      <w:r w:rsidRPr="008B50D2">
        <w:rPr>
          <w:sz w:val="22"/>
          <w:szCs w:val="22"/>
        </w:rPr>
        <w:t xml:space="preserve"> etkilere kapalı olmalıdır. (Ölçümlerin, yukarıdaki ilaç veya </w:t>
      </w:r>
      <w:proofErr w:type="spellStart"/>
      <w:r w:rsidRPr="008B50D2">
        <w:rPr>
          <w:sz w:val="22"/>
          <w:szCs w:val="22"/>
        </w:rPr>
        <w:t>metabolitlerin</w:t>
      </w:r>
      <w:proofErr w:type="spellEnd"/>
      <w:r w:rsidRPr="008B50D2">
        <w:rPr>
          <w:sz w:val="22"/>
          <w:szCs w:val="22"/>
        </w:rPr>
        <w:t xml:space="preserve"> klinik olarak kabul edilebilir sınırları içinde etkileşmemesi yeterlidir. Ancak </w:t>
      </w:r>
      <w:proofErr w:type="spellStart"/>
      <w:r w:rsidRPr="008B50D2">
        <w:rPr>
          <w:sz w:val="22"/>
          <w:szCs w:val="22"/>
        </w:rPr>
        <w:t>interferans</w:t>
      </w:r>
      <w:proofErr w:type="spellEnd"/>
      <w:r w:rsidRPr="008B50D2">
        <w:rPr>
          <w:sz w:val="22"/>
          <w:szCs w:val="22"/>
        </w:rPr>
        <w:t xml:space="preserve"> sınırlarının </w:t>
      </w:r>
      <w:proofErr w:type="gramStart"/>
      <w:r w:rsidRPr="008B50D2">
        <w:rPr>
          <w:sz w:val="22"/>
          <w:szCs w:val="22"/>
        </w:rPr>
        <w:t>kantitatif</w:t>
      </w:r>
      <w:proofErr w:type="gramEnd"/>
      <w:r w:rsidRPr="008B50D2">
        <w:rPr>
          <w:sz w:val="22"/>
          <w:szCs w:val="22"/>
        </w:rPr>
        <w:t xml:space="preserve"> olarak verilmesi gereklidir ve daha az </w:t>
      </w:r>
      <w:proofErr w:type="spellStart"/>
      <w:r w:rsidRPr="008B50D2">
        <w:rPr>
          <w:sz w:val="22"/>
          <w:szCs w:val="22"/>
        </w:rPr>
        <w:t>interferans</w:t>
      </w:r>
      <w:proofErr w:type="spellEnd"/>
      <w:r w:rsidRPr="008B50D2">
        <w:rPr>
          <w:sz w:val="22"/>
          <w:szCs w:val="22"/>
        </w:rPr>
        <w:t xml:space="preserve"> vermesi tercih nedenidir.)  </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Stribin</w:t>
      </w:r>
      <w:proofErr w:type="spellEnd"/>
      <w:r w:rsidRPr="008B50D2">
        <w:rPr>
          <w:sz w:val="22"/>
          <w:szCs w:val="22"/>
        </w:rPr>
        <w:t xml:space="preserve">, kan damlatılan hedef alanına yanlışlıkla dokunmak, hatalı ölçüm sonuçlarına yol açmamalı yani bu bölge dokunabilir olmalıdır. </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Stripler</w:t>
      </w:r>
      <w:proofErr w:type="spellEnd"/>
      <w:r w:rsidRPr="008B50D2">
        <w:rPr>
          <w:sz w:val="22"/>
          <w:szCs w:val="22"/>
        </w:rPr>
        <w:t>, 10-40 derece ısı ve %10-80 nem aralığındaki çalışma şartlarına uygun olmalıdır.</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w:t>
      </w:r>
      <w:proofErr w:type="spellEnd"/>
      <w:r w:rsidRPr="008B50D2">
        <w:rPr>
          <w:sz w:val="22"/>
          <w:szCs w:val="22"/>
        </w:rPr>
        <w:t xml:space="preserve"> ile birlikte teklif edilecek olan ölçüm cihazı temizlik gerektirmemeli, ölçümler tamamen cihazın dışında yapılabilmelidir.</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Kullanılan </w:t>
      </w:r>
      <w:proofErr w:type="spellStart"/>
      <w:r w:rsidRPr="008B50D2">
        <w:rPr>
          <w:sz w:val="22"/>
          <w:szCs w:val="22"/>
        </w:rPr>
        <w:t>striplerde</w:t>
      </w:r>
      <w:proofErr w:type="spellEnd"/>
      <w:r w:rsidRPr="008B50D2">
        <w:rPr>
          <w:sz w:val="22"/>
          <w:szCs w:val="22"/>
        </w:rPr>
        <w:t xml:space="preserve"> </w:t>
      </w:r>
      <w:proofErr w:type="gramStart"/>
      <w:r w:rsidRPr="008B50D2">
        <w:rPr>
          <w:sz w:val="22"/>
          <w:szCs w:val="22"/>
        </w:rPr>
        <w:t>kalibrasyon</w:t>
      </w:r>
      <w:proofErr w:type="gramEnd"/>
      <w:r w:rsidRPr="008B50D2">
        <w:rPr>
          <w:sz w:val="22"/>
          <w:szCs w:val="22"/>
        </w:rPr>
        <w:t xml:space="preserve"> bir defaya mahsus yapılmalı, sık kalibrasyon gerektirmemelidir. Kan </w:t>
      </w:r>
      <w:proofErr w:type="spellStart"/>
      <w:r w:rsidRPr="008B50D2">
        <w:rPr>
          <w:sz w:val="22"/>
          <w:szCs w:val="22"/>
        </w:rPr>
        <w:t>stribi</w:t>
      </w:r>
      <w:proofErr w:type="spellEnd"/>
      <w:r w:rsidRPr="008B50D2">
        <w:rPr>
          <w:sz w:val="22"/>
          <w:szCs w:val="22"/>
        </w:rPr>
        <w:t xml:space="preserve"> olanlarda cihaza </w:t>
      </w:r>
      <w:proofErr w:type="spellStart"/>
      <w:r w:rsidRPr="008B50D2">
        <w:rPr>
          <w:sz w:val="22"/>
          <w:szCs w:val="22"/>
        </w:rPr>
        <w:t>strip</w:t>
      </w:r>
      <w:proofErr w:type="spellEnd"/>
      <w:r w:rsidRPr="008B50D2">
        <w:rPr>
          <w:sz w:val="22"/>
          <w:szCs w:val="22"/>
        </w:rPr>
        <w:t xml:space="preserve"> kodu takılınca otomatik devreye girmelidir.</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w:t>
      </w:r>
      <w:proofErr w:type="spellEnd"/>
      <w:r w:rsidRPr="008B50D2">
        <w:rPr>
          <w:sz w:val="22"/>
          <w:szCs w:val="22"/>
        </w:rPr>
        <w:t xml:space="preserve"> ile teklif edilecek olan ölçüm cihazı </w:t>
      </w:r>
      <w:proofErr w:type="spellStart"/>
      <w:r w:rsidRPr="008B50D2">
        <w:rPr>
          <w:sz w:val="22"/>
          <w:szCs w:val="22"/>
        </w:rPr>
        <w:t>strip</w:t>
      </w:r>
      <w:proofErr w:type="spellEnd"/>
      <w:r w:rsidRPr="008B50D2">
        <w:rPr>
          <w:sz w:val="22"/>
          <w:szCs w:val="22"/>
        </w:rPr>
        <w:t xml:space="preserve"> takıldığında otomatik olarak ölçüme başlamalıdır.</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w:t>
      </w:r>
      <w:proofErr w:type="spellEnd"/>
      <w:r w:rsidRPr="008B50D2">
        <w:rPr>
          <w:sz w:val="22"/>
          <w:szCs w:val="22"/>
        </w:rPr>
        <w:t xml:space="preserve"> ile teklif edilecek olan ölçüm cihazında belirli bir hafıza kapasitesi (&gt;150) olmakla birlikte daha geniş hafıza kapasitesi ve günlük, haftalık, aylık rapor alabilme özelliği tercih nedeni olabilir.</w:t>
      </w:r>
    </w:p>
    <w:p w:rsidR="008B50D2" w:rsidRPr="008B50D2" w:rsidRDefault="008B50D2" w:rsidP="008B50D2">
      <w:pPr>
        <w:numPr>
          <w:ilvl w:val="0"/>
          <w:numId w:val="21"/>
        </w:numPr>
        <w:tabs>
          <w:tab w:val="num" w:pos="360"/>
        </w:tabs>
        <w:ind w:left="360"/>
        <w:jc w:val="both"/>
        <w:rPr>
          <w:sz w:val="22"/>
          <w:szCs w:val="22"/>
        </w:rPr>
      </w:pPr>
      <w:proofErr w:type="spellStart"/>
      <w:r w:rsidRPr="008B50D2">
        <w:rPr>
          <w:sz w:val="22"/>
          <w:szCs w:val="22"/>
        </w:rPr>
        <w:t>Stripler</w:t>
      </w:r>
      <w:proofErr w:type="spellEnd"/>
      <w:r w:rsidRPr="008B50D2">
        <w:rPr>
          <w:sz w:val="22"/>
          <w:szCs w:val="22"/>
        </w:rPr>
        <w:t xml:space="preserve"> cihazının, PC bağlantısı olmalı ve istendiğinde hafızasındaki bilgileri PC’ye aktarabilmelidir. </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Pil ömrü yaklaşık 1000 test olmalıdır.</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Teklif edilen cihaz ve </w:t>
      </w:r>
      <w:proofErr w:type="spellStart"/>
      <w:r w:rsidRPr="008B50D2">
        <w:rPr>
          <w:sz w:val="22"/>
          <w:szCs w:val="22"/>
        </w:rPr>
        <w:t>stribinin</w:t>
      </w:r>
      <w:proofErr w:type="spellEnd"/>
      <w:r w:rsidRPr="008B50D2">
        <w:rPr>
          <w:sz w:val="22"/>
          <w:szCs w:val="22"/>
        </w:rPr>
        <w:t xml:space="preserve"> ölçüm sonuçları </w:t>
      </w:r>
      <w:proofErr w:type="spellStart"/>
      <w:r w:rsidRPr="008B50D2">
        <w:rPr>
          <w:sz w:val="22"/>
          <w:szCs w:val="22"/>
        </w:rPr>
        <w:t>laboratuar</w:t>
      </w:r>
      <w:proofErr w:type="spellEnd"/>
      <w:r w:rsidRPr="008B50D2">
        <w:rPr>
          <w:sz w:val="22"/>
          <w:szCs w:val="22"/>
        </w:rPr>
        <w:t xml:space="preserve"> ile tutarlı olmalıdır. Cihazlar </w:t>
      </w:r>
      <w:proofErr w:type="spellStart"/>
      <w:r w:rsidRPr="008B50D2">
        <w:rPr>
          <w:sz w:val="22"/>
          <w:szCs w:val="22"/>
        </w:rPr>
        <w:t>laboratuar</w:t>
      </w:r>
      <w:proofErr w:type="spellEnd"/>
      <w:r w:rsidRPr="008B50D2">
        <w:rPr>
          <w:sz w:val="22"/>
          <w:szCs w:val="22"/>
        </w:rPr>
        <w:t xml:space="preserve"> ile </w:t>
      </w:r>
      <w:proofErr w:type="gramStart"/>
      <w:r w:rsidRPr="008B50D2">
        <w:rPr>
          <w:sz w:val="22"/>
          <w:szCs w:val="22"/>
        </w:rPr>
        <w:t>korelasyonu</w:t>
      </w:r>
      <w:proofErr w:type="gramEnd"/>
      <w:r w:rsidRPr="008B50D2">
        <w:rPr>
          <w:sz w:val="22"/>
          <w:szCs w:val="22"/>
        </w:rPr>
        <w:t xml:space="preserve"> kontrol edildikten sonra alınacaktır. </w:t>
      </w:r>
    </w:p>
    <w:p w:rsidR="008B50D2" w:rsidRPr="008B50D2" w:rsidRDefault="008B50D2" w:rsidP="008B50D2">
      <w:pPr>
        <w:numPr>
          <w:ilvl w:val="0"/>
          <w:numId w:val="21"/>
        </w:numPr>
        <w:tabs>
          <w:tab w:val="num" w:pos="360"/>
        </w:tabs>
        <w:ind w:left="360"/>
        <w:jc w:val="both"/>
        <w:rPr>
          <w:sz w:val="22"/>
          <w:szCs w:val="22"/>
        </w:rPr>
      </w:pPr>
      <w:r w:rsidRPr="008B50D2">
        <w:rPr>
          <w:sz w:val="22"/>
          <w:szCs w:val="22"/>
        </w:rPr>
        <w:t xml:space="preserve">Yüklenici firma, </w:t>
      </w:r>
      <w:proofErr w:type="spellStart"/>
      <w:r w:rsidRPr="008B50D2">
        <w:rPr>
          <w:sz w:val="22"/>
          <w:szCs w:val="22"/>
        </w:rPr>
        <w:t>strip</w:t>
      </w:r>
      <w:proofErr w:type="spellEnd"/>
      <w:r w:rsidRPr="008B50D2">
        <w:rPr>
          <w:sz w:val="22"/>
          <w:szCs w:val="22"/>
        </w:rPr>
        <w:t xml:space="preserve"> ile birlikte en az 250 adet </w:t>
      </w:r>
      <w:proofErr w:type="spellStart"/>
      <w:r w:rsidRPr="008B50D2">
        <w:rPr>
          <w:sz w:val="22"/>
          <w:szCs w:val="22"/>
        </w:rPr>
        <w:t>glukometre</w:t>
      </w:r>
      <w:proofErr w:type="spellEnd"/>
      <w:r w:rsidRPr="008B50D2">
        <w:rPr>
          <w:sz w:val="22"/>
          <w:szCs w:val="22"/>
        </w:rPr>
        <w:t xml:space="preserve"> ölçüm cihazını ücretsiz olarak </w:t>
      </w:r>
      <w:proofErr w:type="spellStart"/>
      <w:proofErr w:type="gramStart"/>
      <w:r w:rsidRPr="008B50D2">
        <w:rPr>
          <w:sz w:val="22"/>
          <w:szCs w:val="22"/>
        </w:rPr>
        <w:t>verecektir.Firma</w:t>
      </w:r>
      <w:proofErr w:type="spellEnd"/>
      <w:proofErr w:type="gramEnd"/>
      <w:r w:rsidRPr="008B50D2">
        <w:rPr>
          <w:sz w:val="22"/>
          <w:szCs w:val="22"/>
        </w:rPr>
        <w:t xml:space="preserve"> cihaz kalibrasyonlarında kullanılmak üzere 2000 adet vakumlu sodyum </w:t>
      </w:r>
      <w:proofErr w:type="spellStart"/>
      <w:r w:rsidRPr="008B50D2">
        <w:rPr>
          <w:sz w:val="22"/>
          <w:szCs w:val="22"/>
        </w:rPr>
        <w:t>floridli</w:t>
      </w:r>
      <w:proofErr w:type="spellEnd"/>
      <w:r w:rsidRPr="008B50D2">
        <w:rPr>
          <w:sz w:val="22"/>
          <w:szCs w:val="22"/>
        </w:rPr>
        <w:t xml:space="preserve">  2ml tüp verecektir.</w:t>
      </w:r>
    </w:p>
    <w:p w:rsidR="008B50D2" w:rsidRPr="008B50D2" w:rsidRDefault="008B50D2" w:rsidP="008B50D2">
      <w:pPr>
        <w:rPr>
          <w:sz w:val="22"/>
          <w:szCs w:val="22"/>
        </w:rPr>
      </w:pPr>
      <w:r w:rsidRPr="008B50D2">
        <w:rPr>
          <w:b/>
          <w:sz w:val="22"/>
          <w:szCs w:val="22"/>
        </w:rPr>
        <w:t>22-</w:t>
      </w:r>
      <w:r w:rsidRPr="008B50D2">
        <w:rPr>
          <w:sz w:val="22"/>
          <w:szCs w:val="22"/>
        </w:rPr>
        <w:t>Yeterli miktarda normal ve patolojik kontrol materyali verilmelidir.</w:t>
      </w:r>
    </w:p>
    <w:p w:rsidR="008B50D2" w:rsidRPr="008B50D2" w:rsidRDefault="008B50D2" w:rsidP="008B50D2">
      <w:pPr>
        <w:rPr>
          <w:sz w:val="22"/>
          <w:szCs w:val="22"/>
        </w:rPr>
      </w:pPr>
    </w:p>
    <w:p w:rsidR="008B50D2" w:rsidRPr="008B50D2" w:rsidRDefault="008B50D2" w:rsidP="008B50D2">
      <w:pPr>
        <w:shd w:val="clear" w:color="auto" w:fill="FFFFFF"/>
        <w:jc w:val="both"/>
        <w:rPr>
          <w:b/>
          <w:sz w:val="22"/>
          <w:szCs w:val="22"/>
        </w:rPr>
      </w:pPr>
      <w:r w:rsidRPr="008B50D2">
        <w:rPr>
          <w:b/>
          <w:sz w:val="22"/>
          <w:szCs w:val="22"/>
        </w:rPr>
        <w:t xml:space="preserve">İhale Sıra No:12 </w:t>
      </w:r>
      <w:r w:rsidRPr="008B50D2">
        <w:rPr>
          <w:b/>
          <w:color w:val="000000"/>
          <w:spacing w:val="1"/>
          <w:sz w:val="22"/>
          <w:szCs w:val="22"/>
        </w:rPr>
        <w:t>ASPİRATÖR HORTUMU (BASINCA DAYANIKLI) TEKNİK ŞARTNAMESİ</w:t>
      </w:r>
    </w:p>
    <w:p w:rsidR="008B50D2" w:rsidRPr="008B50D2" w:rsidRDefault="008B50D2" w:rsidP="008B50D2">
      <w:pPr>
        <w:shd w:val="clear" w:color="auto" w:fill="FFFFFF"/>
        <w:jc w:val="both"/>
        <w:rPr>
          <w:b/>
          <w:sz w:val="22"/>
          <w:szCs w:val="22"/>
        </w:rPr>
      </w:pPr>
    </w:p>
    <w:p w:rsidR="008B50D2" w:rsidRPr="008B50D2" w:rsidRDefault="008B50D2" w:rsidP="008B50D2">
      <w:pPr>
        <w:widowControl w:val="0"/>
        <w:numPr>
          <w:ilvl w:val="0"/>
          <w:numId w:val="22"/>
        </w:numPr>
        <w:shd w:val="clear" w:color="auto" w:fill="FFFFFF"/>
        <w:tabs>
          <w:tab w:val="left" w:pos="422"/>
        </w:tabs>
        <w:autoSpaceDE w:val="0"/>
        <w:autoSpaceDN w:val="0"/>
        <w:adjustRightInd w:val="0"/>
        <w:jc w:val="both"/>
        <w:rPr>
          <w:color w:val="000000"/>
          <w:spacing w:val="-20"/>
          <w:sz w:val="22"/>
          <w:szCs w:val="22"/>
        </w:rPr>
      </w:pPr>
      <w:r w:rsidRPr="008B50D2">
        <w:rPr>
          <w:color w:val="000000"/>
          <w:spacing w:val="-1"/>
          <w:sz w:val="22"/>
          <w:szCs w:val="22"/>
        </w:rPr>
        <w:t>Aspiratör hortumuna uyumlu 3/8*3/32 kalınlığında olacaktır.</w:t>
      </w:r>
    </w:p>
    <w:p w:rsidR="008B50D2" w:rsidRPr="008B50D2" w:rsidRDefault="008B50D2" w:rsidP="008B50D2">
      <w:pPr>
        <w:widowControl w:val="0"/>
        <w:numPr>
          <w:ilvl w:val="0"/>
          <w:numId w:val="22"/>
        </w:numPr>
        <w:shd w:val="clear" w:color="auto" w:fill="FFFFFF"/>
        <w:tabs>
          <w:tab w:val="left" w:pos="422"/>
        </w:tabs>
        <w:autoSpaceDE w:val="0"/>
        <w:autoSpaceDN w:val="0"/>
        <w:adjustRightInd w:val="0"/>
        <w:jc w:val="both"/>
        <w:rPr>
          <w:color w:val="000000"/>
          <w:spacing w:val="-13"/>
          <w:sz w:val="22"/>
          <w:szCs w:val="22"/>
        </w:rPr>
      </w:pPr>
      <w:r w:rsidRPr="008B50D2">
        <w:rPr>
          <w:color w:val="000000"/>
          <w:spacing w:val="-2"/>
          <w:sz w:val="22"/>
          <w:szCs w:val="22"/>
        </w:rPr>
        <w:t>Teklif veren firmalar numune vereceklerdir, numuneye göre değerlendirme yapılacaktır</w:t>
      </w:r>
    </w:p>
    <w:p w:rsidR="008B50D2" w:rsidRPr="008B50D2" w:rsidRDefault="008B50D2" w:rsidP="008B50D2">
      <w:pPr>
        <w:widowControl w:val="0"/>
        <w:numPr>
          <w:ilvl w:val="0"/>
          <w:numId w:val="22"/>
        </w:numPr>
        <w:shd w:val="clear" w:color="auto" w:fill="FFFFFF"/>
        <w:tabs>
          <w:tab w:val="left" w:pos="422"/>
        </w:tabs>
        <w:autoSpaceDE w:val="0"/>
        <w:autoSpaceDN w:val="0"/>
        <w:adjustRightInd w:val="0"/>
        <w:jc w:val="both"/>
        <w:rPr>
          <w:sz w:val="22"/>
          <w:szCs w:val="22"/>
        </w:rPr>
      </w:pPr>
      <w:r w:rsidRPr="008B50D2">
        <w:rPr>
          <w:color w:val="000000"/>
          <w:spacing w:val="-2"/>
          <w:sz w:val="22"/>
          <w:szCs w:val="22"/>
        </w:rPr>
        <w:t>Basınca dayanıklı olmalı,</w:t>
      </w:r>
    </w:p>
    <w:p w:rsidR="008B50D2" w:rsidRPr="008B50D2" w:rsidRDefault="008B50D2" w:rsidP="008B50D2">
      <w:pPr>
        <w:widowControl w:val="0"/>
        <w:numPr>
          <w:ilvl w:val="0"/>
          <w:numId w:val="22"/>
        </w:numPr>
        <w:shd w:val="clear" w:color="auto" w:fill="FFFFFF"/>
        <w:tabs>
          <w:tab w:val="left" w:pos="422"/>
        </w:tabs>
        <w:autoSpaceDE w:val="0"/>
        <w:autoSpaceDN w:val="0"/>
        <w:adjustRightInd w:val="0"/>
        <w:jc w:val="both"/>
        <w:rPr>
          <w:sz w:val="22"/>
          <w:szCs w:val="22"/>
        </w:rPr>
      </w:pPr>
      <w:r w:rsidRPr="008B50D2">
        <w:rPr>
          <w:color w:val="000000"/>
          <w:spacing w:val="-2"/>
          <w:sz w:val="22"/>
          <w:szCs w:val="22"/>
        </w:rPr>
        <w:t>Steril poşetler içerisinde olmalıdır.</w:t>
      </w:r>
    </w:p>
    <w:p w:rsidR="008B50D2" w:rsidRPr="008B50D2" w:rsidRDefault="008B50D2" w:rsidP="008B50D2">
      <w:pPr>
        <w:numPr>
          <w:ilvl w:val="0"/>
          <w:numId w:val="22"/>
        </w:numPr>
        <w:shd w:val="clear" w:color="auto" w:fill="FFFFFF"/>
        <w:jc w:val="both"/>
        <w:rPr>
          <w:b/>
          <w:sz w:val="22"/>
          <w:szCs w:val="22"/>
        </w:rPr>
      </w:pPr>
      <w:r w:rsidRPr="008B50D2">
        <w:rPr>
          <w:sz w:val="22"/>
          <w:szCs w:val="22"/>
        </w:rPr>
        <w:t>Aspiratör uçlu olmalıdır</w:t>
      </w:r>
      <w:r w:rsidRPr="008B50D2">
        <w:rPr>
          <w:b/>
          <w:sz w:val="22"/>
          <w:szCs w:val="22"/>
        </w:rPr>
        <w:t xml:space="preserve"> </w:t>
      </w:r>
    </w:p>
    <w:p w:rsidR="008B50D2" w:rsidRDefault="008B50D2" w:rsidP="008B50D2">
      <w:pPr>
        <w:rPr>
          <w:b/>
          <w:sz w:val="22"/>
          <w:szCs w:val="22"/>
        </w:rPr>
      </w:pPr>
    </w:p>
    <w:p w:rsidR="008B50D2" w:rsidRPr="008B50D2" w:rsidRDefault="008B50D2" w:rsidP="008B50D2">
      <w:pPr>
        <w:rPr>
          <w:b/>
          <w:sz w:val="22"/>
          <w:szCs w:val="22"/>
        </w:rPr>
      </w:pPr>
      <w:r w:rsidRPr="008B50D2">
        <w:rPr>
          <w:b/>
          <w:sz w:val="22"/>
          <w:szCs w:val="22"/>
        </w:rPr>
        <w:t>İhale Sıra No:13 SODALİME TEKNİK ŞARTNAMESİ</w:t>
      </w:r>
    </w:p>
    <w:p w:rsidR="008B50D2" w:rsidRPr="008B50D2" w:rsidRDefault="008B50D2" w:rsidP="008B50D2">
      <w:pPr>
        <w:rPr>
          <w:b/>
          <w:sz w:val="22"/>
          <w:szCs w:val="22"/>
        </w:rPr>
      </w:pPr>
    </w:p>
    <w:p w:rsidR="008B50D2" w:rsidRPr="008B50D2" w:rsidRDefault="008B50D2" w:rsidP="008B50D2">
      <w:pPr>
        <w:rPr>
          <w:sz w:val="22"/>
          <w:szCs w:val="22"/>
        </w:rPr>
      </w:pPr>
      <w:r w:rsidRPr="008B50D2">
        <w:rPr>
          <w:b/>
          <w:sz w:val="22"/>
          <w:szCs w:val="22"/>
        </w:rPr>
        <w:t>1</w:t>
      </w:r>
      <w:r w:rsidRPr="008B50D2">
        <w:rPr>
          <w:sz w:val="22"/>
          <w:szCs w:val="22"/>
        </w:rPr>
        <w:t xml:space="preserve">-Soda lime %78-84 oranında kalsiyum hidroksit, %2-4 sodyum hidroksit,%14-18 su ve %1’den az </w:t>
      </w:r>
      <w:proofErr w:type="gramStart"/>
      <w:r w:rsidRPr="008B50D2">
        <w:rPr>
          <w:sz w:val="22"/>
          <w:szCs w:val="22"/>
        </w:rPr>
        <w:t>indikatör</w:t>
      </w:r>
      <w:proofErr w:type="gramEnd"/>
      <w:r w:rsidRPr="008B50D2">
        <w:rPr>
          <w:sz w:val="22"/>
          <w:szCs w:val="22"/>
        </w:rPr>
        <w:t xml:space="preserve"> </w:t>
      </w:r>
      <w:proofErr w:type="spellStart"/>
      <w:r w:rsidRPr="008B50D2">
        <w:rPr>
          <w:sz w:val="22"/>
          <w:szCs w:val="22"/>
        </w:rPr>
        <w:t>ethyl</w:t>
      </w:r>
      <w:proofErr w:type="spellEnd"/>
      <w:r w:rsidRPr="008B50D2">
        <w:rPr>
          <w:sz w:val="22"/>
          <w:szCs w:val="22"/>
        </w:rPr>
        <w:t xml:space="preserve"> </w:t>
      </w:r>
      <w:proofErr w:type="spellStart"/>
      <w:r w:rsidRPr="008B50D2">
        <w:rPr>
          <w:sz w:val="22"/>
          <w:szCs w:val="22"/>
        </w:rPr>
        <w:t>violet</w:t>
      </w:r>
      <w:proofErr w:type="spellEnd"/>
      <w:r w:rsidRPr="008B50D2">
        <w:rPr>
          <w:sz w:val="22"/>
          <w:szCs w:val="22"/>
        </w:rPr>
        <w:t xml:space="preserve"> içermelidir, potasyum hidroksit içermemelidir.</w:t>
      </w:r>
    </w:p>
    <w:p w:rsidR="008B50D2" w:rsidRPr="008B50D2" w:rsidRDefault="008B50D2" w:rsidP="008B50D2">
      <w:pPr>
        <w:rPr>
          <w:sz w:val="22"/>
          <w:szCs w:val="22"/>
        </w:rPr>
      </w:pPr>
      <w:r w:rsidRPr="008B50D2">
        <w:rPr>
          <w:b/>
          <w:sz w:val="22"/>
          <w:szCs w:val="22"/>
        </w:rPr>
        <w:t>2</w:t>
      </w:r>
      <w:r w:rsidRPr="008B50D2">
        <w:rPr>
          <w:sz w:val="22"/>
          <w:szCs w:val="22"/>
        </w:rPr>
        <w:t xml:space="preserve">-Soda </w:t>
      </w:r>
      <w:proofErr w:type="spellStart"/>
      <w:proofErr w:type="gramStart"/>
      <w:r w:rsidRPr="008B50D2">
        <w:rPr>
          <w:sz w:val="22"/>
          <w:szCs w:val="22"/>
        </w:rPr>
        <w:t>lime,içeriği</w:t>
      </w:r>
      <w:proofErr w:type="spellEnd"/>
      <w:proofErr w:type="gramEnd"/>
      <w:r w:rsidRPr="008B50D2">
        <w:rPr>
          <w:sz w:val="22"/>
          <w:szCs w:val="22"/>
        </w:rPr>
        <w:t xml:space="preserve"> organik uçucu kimyasal maddeler içermemelidir,</w:t>
      </w:r>
    </w:p>
    <w:p w:rsidR="008B50D2" w:rsidRPr="008B50D2" w:rsidRDefault="008B50D2" w:rsidP="008B50D2">
      <w:pPr>
        <w:rPr>
          <w:sz w:val="22"/>
          <w:szCs w:val="22"/>
        </w:rPr>
      </w:pPr>
      <w:r w:rsidRPr="008B50D2">
        <w:rPr>
          <w:b/>
          <w:sz w:val="22"/>
          <w:szCs w:val="22"/>
        </w:rPr>
        <w:t>3</w:t>
      </w:r>
      <w:r w:rsidRPr="008B50D2">
        <w:rPr>
          <w:sz w:val="22"/>
          <w:szCs w:val="22"/>
        </w:rPr>
        <w:t>-Absorban içeriği kullanım esnasında beyazdan menekşe rengine dönmelidir,</w:t>
      </w:r>
    </w:p>
    <w:p w:rsidR="008B50D2" w:rsidRPr="008B50D2" w:rsidRDefault="008B50D2" w:rsidP="008B50D2">
      <w:pPr>
        <w:rPr>
          <w:sz w:val="22"/>
          <w:szCs w:val="22"/>
        </w:rPr>
      </w:pPr>
      <w:r w:rsidRPr="008B50D2">
        <w:rPr>
          <w:b/>
          <w:sz w:val="22"/>
          <w:szCs w:val="22"/>
        </w:rPr>
        <w:lastRenderedPageBreak/>
        <w:t>4</w:t>
      </w:r>
      <w:r w:rsidRPr="008B50D2">
        <w:rPr>
          <w:sz w:val="22"/>
          <w:szCs w:val="22"/>
        </w:rPr>
        <w:t xml:space="preserve">-Ürün klinik koşullarda </w:t>
      </w:r>
      <w:proofErr w:type="spellStart"/>
      <w:r w:rsidRPr="008B50D2">
        <w:rPr>
          <w:sz w:val="22"/>
          <w:szCs w:val="22"/>
        </w:rPr>
        <w:t>karbonmonoksit</w:t>
      </w:r>
      <w:proofErr w:type="spellEnd"/>
      <w:r w:rsidRPr="008B50D2">
        <w:rPr>
          <w:sz w:val="22"/>
          <w:szCs w:val="22"/>
        </w:rPr>
        <w:t xml:space="preserve">, formaldehit gibi </w:t>
      </w:r>
      <w:proofErr w:type="spellStart"/>
      <w:r w:rsidRPr="008B50D2">
        <w:rPr>
          <w:sz w:val="22"/>
          <w:szCs w:val="22"/>
        </w:rPr>
        <w:t>toksik</w:t>
      </w:r>
      <w:proofErr w:type="spellEnd"/>
      <w:r w:rsidRPr="008B50D2">
        <w:rPr>
          <w:sz w:val="22"/>
          <w:szCs w:val="22"/>
        </w:rPr>
        <w:t xml:space="preserve"> </w:t>
      </w:r>
      <w:proofErr w:type="gramStart"/>
      <w:r w:rsidRPr="008B50D2">
        <w:rPr>
          <w:sz w:val="22"/>
          <w:szCs w:val="22"/>
        </w:rPr>
        <w:t>yan  ürünlerin</w:t>
      </w:r>
      <w:proofErr w:type="gramEnd"/>
      <w:r w:rsidRPr="008B50D2">
        <w:rPr>
          <w:sz w:val="22"/>
          <w:szCs w:val="22"/>
        </w:rPr>
        <w:t xml:space="preserve"> oluşumuna yol açmamalıdır,</w:t>
      </w:r>
    </w:p>
    <w:p w:rsidR="008B50D2" w:rsidRPr="008B50D2" w:rsidRDefault="008B50D2" w:rsidP="008B50D2">
      <w:pPr>
        <w:rPr>
          <w:sz w:val="22"/>
          <w:szCs w:val="22"/>
        </w:rPr>
      </w:pPr>
      <w:r w:rsidRPr="008B50D2">
        <w:rPr>
          <w:b/>
          <w:sz w:val="22"/>
          <w:szCs w:val="22"/>
        </w:rPr>
        <w:t>5</w:t>
      </w:r>
      <w:r w:rsidRPr="008B50D2">
        <w:rPr>
          <w:sz w:val="22"/>
          <w:szCs w:val="22"/>
        </w:rPr>
        <w:t>-Soda lime, içeriğinde ozon tabakasına zarar veren kimyasal maddeler içermemelidir,</w:t>
      </w:r>
    </w:p>
    <w:p w:rsidR="008B50D2" w:rsidRPr="008B50D2" w:rsidRDefault="008B50D2" w:rsidP="008B50D2">
      <w:pPr>
        <w:rPr>
          <w:sz w:val="22"/>
          <w:szCs w:val="22"/>
        </w:rPr>
      </w:pPr>
      <w:r w:rsidRPr="008B50D2">
        <w:rPr>
          <w:b/>
          <w:sz w:val="22"/>
          <w:szCs w:val="22"/>
        </w:rPr>
        <w:t>6</w:t>
      </w:r>
      <w:r w:rsidRPr="008B50D2">
        <w:rPr>
          <w:sz w:val="22"/>
          <w:szCs w:val="22"/>
        </w:rPr>
        <w:t xml:space="preserve">-Soda lime, beyaz yarım küresel ve her biri düzgün parçacıklardan oluşmalı ve bu sayede </w:t>
      </w:r>
      <w:proofErr w:type="spellStart"/>
      <w:r w:rsidRPr="008B50D2">
        <w:rPr>
          <w:sz w:val="22"/>
          <w:szCs w:val="22"/>
        </w:rPr>
        <w:t>ekspire</w:t>
      </w:r>
      <w:proofErr w:type="spellEnd"/>
      <w:r w:rsidRPr="008B50D2">
        <w:rPr>
          <w:sz w:val="22"/>
          <w:szCs w:val="22"/>
        </w:rPr>
        <w:t xml:space="preserve"> edilen hava </w:t>
      </w:r>
      <w:proofErr w:type="spellStart"/>
      <w:r w:rsidRPr="008B50D2">
        <w:rPr>
          <w:sz w:val="22"/>
          <w:szCs w:val="22"/>
        </w:rPr>
        <w:t>kanisterin</w:t>
      </w:r>
      <w:proofErr w:type="spellEnd"/>
      <w:r w:rsidRPr="008B50D2">
        <w:rPr>
          <w:sz w:val="22"/>
          <w:szCs w:val="22"/>
        </w:rPr>
        <w:t xml:space="preserve"> içinden eşit bir şekilde </w:t>
      </w:r>
      <w:proofErr w:type="spellStart"/>
      <w:proofErr w:type="gramStart"/>
      <w:r w:rsidRPr="008B50D2">
        <w:rPr>
          <w:sz w:val="22"/>
          <w:szCs w:val="22"/>
        </w:rPr>
        <w:t>geçebilmelidir.Sodalime’ın</w:t>
      </w:r>
      <w:proofErr w:type="spellEnd"/>
      <w:proofErr w:type="gramEnd"/>
      <w:r w:rsidRPr="008B50D2">
        <w:rPr>
          <w:sz w:val="22"/>
          <w:szCs w:val="22"/>
        </w:rPr>
        <w:t xml:space="preserve"> renk değişimi </w:t>
      </w:r>
      <w:proofErr w:type="spellStart"/>
      <w:r w:rsidRPr="008B50D2">
        <w:rPr>
          <w:sz w:val="22"/>
          <w:szCs w:val="22"/>
        </w:rPr>
        <w:t>kanisterin</w:t>
      </w:r>
      <w:proofErr w:type="spellEnd"/>
      <w:r w:rsidRPr="008B50D2">
        <w:rPr>
          <w:sz w:val="22"/>
          <w:szCs w:val="22"/>
        </w:rPr>
        <w:t xml:space="preserve"> zemininden yukarıya doğru olmalı ve böylece </w:t>
      </w:r>
      <w:proofErr w:type="spellStart"/>
      <w:r w:rsidRPr="008B50D2">
        <w:rPr>
          <w:sz w:val="22"/>
          <w:szCs w:val="22"/>
        </w:rPr>
        <w:t>sodalime’ın</w:t>
      </w:r>
      <w:proofErr w:type="spellEnd"/>
      <w:r w:rsidRPr="008B50D2">
        <w:rPr>
          <w:sz w:val="22"/>
          <w:szCs w:val="22"/>
        </w:rPr>
        <w:t xml:space="preserve"> tamamen tükenmesi sağlanmalıdır,</w:t>
      </w:r>
    </w:p>
    <w:p w:rsidR="008B50D2" w:rsidRPr="008B50D2" w:rsidRDefault="008B50D2" w:rsidP="008B50D2">
      <w:pPr>
        <w:rPr>
          <w:sz w:val="22"/>
          <w:szCs w:val="22"/>
        </w:rPr>
      </w:pPr>
      <w:r w:rsidRPr="008B50D2">
        <w:rPr>
          <w:b/>
          <w:sz w:val="22"/>
          <w:szCs w:val="22"/>
        </w:rPr>
        <w:t>7</w:t>
      </w:r>
      <w:r w:rsidRPr="008B50D2">
        <w:rPr>
          <w:sz w:val="22"/>
          <w:szCs w:val="22"/>
        </w:rPr>
        <w:t xml:space="preserve">-Partiküler boyutu:  9 mm’den büyük %0, </w:t>
      </w:r>
    </w:p>
    <w:p w:rsidR="008B50D2" w:rsidRPr="008B50D2" w:rsidRDefault="008B50D2" w:rsidP="008B50D2">
      <w:pPr>
        <w:rPr>
          <w:sz w:val="22"/>
          <w:szCs w:val="22"/>
        </w:rPr>
      </w:pPr>
      <w:r w:rsidRPr="008B50D2">
        <w:rPr>
          <w:sz w:val="22"/>
          <w:szCs w:val="22"/>
        </w:rPr>
        <w:t xml:space="preserve">                                   4 mm’den büyük %7’den az,</w:t>
      </w:r>
    </w:p>
    <w:p w:rsidR="008B50D2" w:rsidRPr="008B50D2" w:rsidRDefault="008B50D2" w:rsidP="008B50D2">
      <w:pPr>
        <w:rPr>
          <w:sz w:val="22"/>
          <w:szCs w:val="22"/>
        </w:rPr>
      </w:pPr>
      <w:r w:rsidRPr="008B50D2">
        <w:rPr>
          <w:sz w:val="22"/>
          <w:szCs w:val="22"/>
        </w:rPr>
        <w:t xml:space="preserve">                                   4 - 2 mm arasında dengede</w:t>
      </w:r>
    </w:p>
    <w:p w:rsidR="008B50D2" w:rsidRPr="008B50D2" w:rsidRDefault="008B50D2" w:rsidP="008B50D2">
      <w:pPr>
        <w:rPr>
          <w:sz w:val="22"/>
          <w:szCs w:val="22"/>
        </w:rPr>
      </w:pPr>
      <w:r w:rsidRPr="008B50D2">
        <w:rPr>
          <w:sz w:val="22"/>
          <w:szCs w:val="22"/>
        </w:rPr>
        <w:t xml:space="preserve">                                   2 - 0.425 mm arasında % 15’ten az,</w:t>
      </w:r>
    </w:p>
    <w:p w:rsidR="008B50D2" w:rsidRPr="008B50D2" w:rsidRDefault="008B50D2" w:rsidP="008B50D2">
      <w:pPr>
        <w:rPr>
          <w:sz w:val="22"/>
          <w:szCs w:val="22"/>
        </w:rPr>
      </w:pPr>
      <w:r w:rsidRPr="008B50D2">
        <w:rPr>
          <w:sz w:val="22"/>
          <w:szCs w:val="22"/>
        </w:rPr>
        <w:t xml:space="preserve">                                   0,425 mm’den az % 2’den az olmalıdır.</w:t>
      </w:r>
    </w:p>
    <w:p w:rsidR="008B50D2" w:rsidRPr="008B50D2" w:rsidRDefault="008B50D2" w:rsidP="008B50D2">
      <w:pPr>
        <w:rPr>
          <w:sz w:val="22"/>
          <w:szCs w:val="22"/>
        </w:rPr>
      </w:pPr>
      <w:r w:rsidRPr="008B50D2">
        <w:rPr>
          <w:b/>
          <w:sz w:val="22"/>
          <w:szCs w:val="22"/>
        </w:rPr>
        <w:t>8</w:t>
      </w:r>
      <w:r w:rsidRPr="008B50D2">
        <w:rPr>
          <w:sz w:val="22"/>
          <w:szCs w:val="22"/>
        </w:rPr>
        <w:t>-Düşük, minimal ve yüksek akımlarda kullanılmalıdır,</w:t>
      </w:r>
    </w:p>
    <w:p w:rsidR="008B50D2" w:rsidRPr="008B50D2" w:rsidRDefault="008B50D2" w:rsidP="008B50D2">
      <w:pPr>
        <w:rPr>
          <w:sz w:val="22"/>
          <w:szCs w:val="22"/>
        </w:rPr>
      </w:pPr>
      <w:r w:rsidRPr="008B50D2">
        <w:rPr>
          <w:b/>
          <w:sz w:val="22"/>
          <w:szCs w:val="22"/>
        </w:rPr>
        <w:t>9</w:t>
      </w:r>
      <w:r w:rsidRPr="008B50D2">
        <w:rPr>
          <w:sz w:val="22"/>
          <w:szCs w:val="22"/>
        </w:rPr>
        <w:t>-Sertlik derecesi %75’ten büyük olmalıdır,</w:t>
      </w:r>
    </w:p>
    <w:p w:rsidR="008B50D2" w:rsidRPr="008B50D2" w:rsidRDefault="008B50D2" w:rsidP="008B50D2">
      <w:pPr>
        <w:rPr>
          <w:sz w:val="22"/>
          <w:szCs w:val="22"/>
        </w:rPr>
      </w:pPr>
      <w:r w:rsidRPr="008B50D2">
        <w:rPr>
          <w:b/>
          <w:sz w:val="22"/>
          <w:szCs w:val="22"/>
        </w:rPr>
        <w:t>10</w:t>
      </w:r>
      <w:r w:rsidRPr="008B50D2">
        <w:rPr>
          <w:sz w:val="22"/>
          <w:szCs w:val="22"/>
        </w:rPr>
        <w:t xml:space="preserve">-Kullanım sırasında kesinlikle </w:t>
      </w:r>
      <w:proofErr w:type="spellStart"/>
      <w:r w:rsidRPr="008B50D2">
        <w:rPr>
          <w:sz w:val="22"/>
          <w:szCs w:val="22"/>
        </w:rPr>
        <w:t>granülasyonu</w:t>
      </w:r>
      <w:proofErr w:type="spellEnd"/>
      <w:r w:rsidRPr="008B50D2">
        <w:rPr>
          <w:sz w:val="22"/>
          <w:szCs w:val="22"/>
        </w:rPr>
        <w:t xml:space="preserve"> </w:t>
      </w:r>
      <w:proofErr w:type="spellStart"/>
      <w:proofErr w:type="gramStart"/>
      <w:r w:rsidRPr="008B50D2">
        <w:rPr>
          <w:sz w:val="22"/>
          <w:szCs w:val="22"/>
        </w:rPr>
        <w:t>bozulmamalı,tozlanma</w:t>
      </w:r>
      <w:proofErr w:type="spellEnd"/>
      <w:proofErr w:type="gramEnd"/>
      <w:r w:rsidRPr="008B50D2">
        <w:rPr>
          <w:sz w:val="22"/>
          <w:szCs w:val="22"/>
        </w:rPr>
        <w:t xml:space="preserve"> </w:t>
      </w:r>
      <w:proofErr w:type="spellStart"/>
      <w:r w:rsidRPr="008B50D2">
        <w:rPr>
          <w:sz w:val="22"/>
          <w:szCs w:val="22"/>
        </w:rPr>
        <w:t>yapmamalıdır,bu</w:t>
      </w:r>
      <w:proofErr w:type="spellEnd"/>
      <w:r w:rsidRPr="008B50D2">
        <w:rPr>
          <w:sz w:val="22"/>
          <w:szCs w:val="22"/>
        </w:rPr>
        <w:t xml:space="preserve"> sayede solunum yoluna veya cihazın içine toz kaçışı olmamalıdır,</w:t>
      </w:r>
    </w:p>
    <w:p w:rsidR="008B50D2" w:rsidRPr="008B50D2" w:rsidRDefault="008B50D2" w:rsidP="008B50D2">
      <w:pPr>
        <w:rPr>
          <w:sz w:val="22"/>
          <w:szCs w:val="22"/>
        </w:rPr>
      </w:pPr>
      <w:r w:rsidRPr="008B50D2">
        <w:rPr>
          <w:b/>
          <w:sz w:val="22"/>
          <w:szCs w:val="22"/>
        </w:rPr>
        <w:t>11</w:t>
      </w:r>
      <w:r w:rsidRPr="008B50D2">
        <w:rPr>
          <w:sz w:val="22"/>
          <w:szCs w:val="22"/>
        </w:rPr>
        <w:t>-CO2 tutma kapasitesi USP (</w:t>
      </w:r>
      <w:proofErr w:type="spellStart"/>
      <w:r w:rsidRPr="008B50D2">
        <w:rPr>
          <w:sz w:val="22"/>
          <w:szCs w:val="22"/>
        </w:rPr>
        <w:t>Unıted</w:t>
      </w:r>
      <w:proofErr w:type="spellEnd"/>
      <w:r w:rsidRPr="008B50D2">
        <w:rPr>
          <w:sz w:val="22"/>
          <w:szCs w:val="22"/>
        </w:rPr>
        <w:t xml:space="preserve"> </w:t>
      </w:r>
      <w:proofErr w:type="spellStart"/>
      <w:r w:rsidRPr="008B50D2">
        <w:rPr>
          <w:sz w:val="22"/>
          <w:szCs w:val="22"/>
        </w:rPr>
        <w:t>States</w:t>
      </w:r>
      <w:proofErr w:type="spellEnd"/>
      <w:r w:rsidRPr="008B50D2">
        <w:rPr>
          <w:sz w:val="22"/>
          <w:szCs w:val="22"/>
        </w:rPr>
        <w:t xml:space="preserve"> </w:t>
      </w:r>
      <w:proofErr w:type="spellStart"/>
      <w:r w:rsidRPr="008B50D2">
        <w:rPr>
          <w:sz w:val="22"/>
          <w:szCs w:val="22"/>
        </w:rPr>
        <w:t>Pharmacopedia</w:t>
      </w:r>
      <w:proofErr w:type="spellEnd"/>
      <w:r w:rsidRPr="008B50D2">
        <w:rPr>
          <w:sz w:val="22"/>
          <w:szCs w:val="22"/>
        </w:rPr>
        <w:t>) verilerine göre en az %27 olmalıdır,</w:t>
      </w:r>
    </w:p>
    <w:p w:rsidR="008B50D2" w:rsidRPr="008B50D2" w:rsidRDefault="008B50D2" w:rsidP="008B50D2">
      <w:pPr>
        <w:rPr>
          <w:sz w:val="22"/>
          <w:szCs w:val="22"/>
        </w:rPr>
      </w:pPr>
      <w:r w:rsidRPr="008B50D2">
        <w:rPr>
          <w:b/>
          <w:sz w:val="22"/>
          <w:szCs w:val="22"/>
        </w:rPr>
        <w:t>12</w:t>
      </w:r>
      <w:r w:rsidRPr="008B50D2">
        <w:rPr>
          <w:sz w:val="22"/>
          <w:szCs w:val="22"/>
        </w:rPr>
        <w:t>-Ürünün raf ömrü en az 4 yıl olmalıdır,</w:t>
      </w:r>
    </w:p>
    <w:p w:rsidR="008B50D2" w:rsidRPr="008B50D2" w:rsidRDefault="008B50D2" w:rsidP="008B50D2">
      <w:pPr>
        <w:rPr>
          <w:sz w:val="22"/>
          <w:szCs w:val="22"/>
        </w:rPr>
      </w:pPr>
      <w:r w:rsidRPr="008B50D2">
        <w:rPr>
          <w:b/>
          <w:sz w:val="22"/>
          <w:szCs w:val="22"/>
        </w:rPr>
        <w:t>13-</w:t>
      </w:r>
      <w:r w:rsidRPr="008B50D2">
        <w:rPr>
          <w:sz w:val="22"/>
          <w:szCs w:val="22"/>
        </w:rPr>
        <w:t xml:space="preserve">Ürün -20 </w:t>
      </w:r>
      <w:r w:rsidRPr="008B50D2">
        <w:rPr>
          <w:sz w:val="22"/>
          <w:szCs w:val="22"/>
          <w:vertAlign w:val="superscript"/>
        </w:rPr>
        <w:t>O</w:t>
      </w:r>
      <w:r w:rsidRPr="008B50D2">
        <w:rPr>
          <w:sz w:val="22"/>
          <w:szCs w:val="22"/>
        </w:rPr>
        <w:t xml:space="preserve">C ile +50 </w:t>
      </w:r>
      <w:r w:rsidRPr="008B50D2">
        <w:rPr>
          <w:sz w:val="22"/>
          <w:szCs w:val="22"/>
          <w:vertAlign w:val="superscript"/>
        </w:rPr>
        <w:t>O</w:t>
      </w:r>
      <w:r w:rsidRPr="008B50D2">
        <w:rPr>
          <w:sz w:val="22"/>
          <w:szCs w:val="22"/>
        </w:rPr>
        <w:t>C arasındaki sıcaklıklarda saklanabilmelidir</w:t>
      </w:r>
    </w:p>
    <w:p w:rsidR="008B50D2" w:rsidRPr="008B50D2" w:rsidRDefault="008B50D2" w:rsidP="008B50D2">
      <w:pPr>
        <w:rPr>
          <w:sz w:val="22"/>
          <w:szCs w:val="22"/>
        </w:rPr>
      </w:pPr>
      <w:r w:rsidRPr="008B50D2">
        <w:rPr>
          <w:b/>
          <w:sz w:val="22"/>
          <w:szCs w:val="22"/>
        </w:rPr>
        <w:t>14</w:t>
      </w:r>
      <w:r w:rsidRPr="008B50D2">
        <w:rPr>
          <w:sz w:val="22"/>
          <w:szCs w:val="22"/>
        </w:rPr>
        <w:t>-Ürün üzerinde üretim tarihi ve son kullanma tarihi ile kullanım tavsiyeleri bulunan 5 litrelik (4,16 kg)bidonlarda verilmelidir.</w:t>
      </w:r>
    </w:p>
    <w:p w:rsidR="008B50D2" w:rsidRPr="008B50D2" w:rsidRDefault="008B50D2" w:rsidP="008B50D2">
      <w:pPr>
        <w:rPr>
          <w:sz w:val="22"/>
          <w:szCs w:val="22"/>
        </w:rPr>
      </w:pPr>
    </w:p>
    <w:p w:rsidR="008B50D2" w:rsidRPr="008B50D2" w:rsidRDefault="008B50D2" w:rsidP="008B50D2">
      <w:pPr>
        <w:pStyle w:val="Style7"/>
        <w:widowControl/>
        <w:spacing w:line="240" w:lineRule="auto"/>
        <w:jc w:val="both"/>
        <w:rPr>
          <w:rStyle w:val="FontStyle23"/>
          <w:rFonts w:ascii="Times New Roman" w:hAnsi="Times New Roman" w:cs="Times New Roman"/>
          <w:b/>
        </w:rPr>
      </w:pPr>
      <w:r w:rsidRPr="008B50D2">
        <w:rPr>
          <w:b/>
          <w:sz w:val="22"/>
          <w:szCs w:val="22"/>
        </w:rPr>
        <w:t xml:space="preserve">İhale Sıra No:14 </w:t>
      </w:r>
      <w:r w:rsidRPr="008B50D2">
        <w:rPr>
          <w:rStyle w:val="FontStyle23"/>
          <w:rFonts w:ascii="Times New Roman" w:hAnsi="Times New Roman" w:cs="Times New Roman"/>
          <w:b/>
        </w:rPr>
        <w:t>MİKROSKOP, OFTALMİK (MİKROSKOP KILIFI ŞARTNAME)</w:t>
      </w:r>
    </w:p>
    <w:p w:rsidR="008B50D2" w:rsidRPr="008B50D2" w:rsidRDefault="008B50D2" w:rsidP="008B50D2">
      <w:pPr>
        <w:pStyle w:val="Style7"/>
        <w:widowControl/>
        <w:spacing w:line="240" w:lineRule="auto"/>
        <w:jc w:val="both"/>
        <w:rPr>
          <w:b/>
          <w:sz w:val="22"/>
          <w:szCs w:val="22"/>
        </w:rPr>
      </w:pPr>
    </w:p>
    <w:p w:rsidR="008B50D2" w:rsidRPr="008B50D2" w:rsidRDefault="008B50D2" w:rsidP="008B50D2">
      <w:pPr>
        <w:pStyle w:val="Style13"/>
        <w:widowControl/>
        <w:numPr>
          <w:ilvl w:val="0"/>
          <w:numId w:val="26"/>
        </w:numPr>
        <w:tabs>
          <w:tab w:val="num" w:pos="426"/>
        </w:tabs>
        <w:spacing w:line="240" w:lineRule="auto"/>
        <w:ind w:left="426" w:hanging="426"/>
        <w:rPr>
          <w:rStyle w:val="FontStyle23"/>
          <w:rFonts w:ascii="Times New Roman" w:hAnsi="Times New Roman" w:cs="Times New Roman"/>
        </w:rPr>
      </w:pPr>
      <w:r w:rsidRPr="008B50D2">
        <w:rPr>
          <w:rStyle w:val="FontStyle23"/>
          <w:rFonts w:ascii="Times New Roman" w:hAnsi="Times New Roman" w:cs="Times New Roman"/>
        </w:rPr>
        <w:t xml:space="preserve">Hastane ameliyathanesinde bulunan cerrahi mikroskobunun ameliyat sırasında aksesuarıyla birlikte </w:t>
      </w:r>
      <w:proofErr w:type="gramStart"/>
      <w:r w:rsidRPr="008B50D2">
        <w:rPr>
          <w:rStyle w:val="FontStyle23"/>
          <w:rFonts w:ascii="Times New Roman" w:hAnsi="Times New Roman" w:cs="Times New Roman"/>
        </w:rPr>
        <w:t>steril</w:t>
      </w:r>
      <w:proofErr w:type="gramEnd"/>
      <w:r w:rsidRPr="008B50D2">
        <w:rPr>
          <w:rStyle w:val="FontStyle23"/>
          <w:rFonts w:ascii="Times New Roman" w:hAnsi="Times New Roman" w:cs="Times New Roman"/>
        </w:rPr>
        <w:t xml:space="preserve"> olarak kullanımı sağlanmalıdır. </w:t>
      </w:r>
    </w:p>
    <w:p w:rsidR="008B50D2" w:rsidRPr="008B50D2" w:rsidRDefault="008B50D2" w:rsidP="008B50D2">
      <w:pPr>
        <w:pStyle w:val="Style13"/>
        <w:widowControl/>
        <w:numPr>
          <w:ilvl w:val="0"/>
          <w:numId w:val="26"/>
        </w:numPr>
        <w:tabs>
          <w:tab w:val="num" w:pos="426"/>
        </w:tabs>
        <w:spacing w:line="240" w:lineRule="auto"/>
        <w:ind w:left="426" w:hanging="426"/>
        <w:rPr>
          <w:rStyle w:val="FontStyle23"/>
          <w:rFonts w:ascii="Times New Roman" w:hAnsi="Times New Roman" w:cs="Times New Roman"/>
        </w:rPr>
      </w:pPr>
      <w:r w:rsidRPr="008B50D2">
        <w:rPr>
          <w:rStyle w:val="FontStyle23"/>
          <w:rFonts w:ascii="Times New Roman" w:hAnsi="Times New Roman" w:cs="Times New Roman"/>
        </w:rPr>
        <w:t>Kılıf naylonu polietilen malzemeden üretilmiş olup ameliyat sırasında her türlü ayarın kolaylıkla yapabilecek incelikte yumuşaklıkta olmalıdır.</w:t>
      </w:r>
    </w:p>
    <w:p w:rsidR="008B50D2" w:rsidRPr="008B50D2" w:rsidRDefault="008B50D2" w:rsidP="008B50D2">
      <w:pPr>
        <w:pStyle w:val="Style13"/>
        <w:widowControl/>
        <w:numPr>
          <w:ilvl w:val="0"/>
          <w:numId w:val="26"/>
        </w:numPr>
        <w:tabs>
          <w:tab w:val="num" w:pos="426"/>
        </w:tabs>
        <w:spacing w:line="240" w:lineRule="auto"/>
        <w:ind w:left="426" w:hanging="426"/>
        <w:rPr>
          <w:rStyle w:val="FontStyle23"/>
          <w:rFonts w:ascii="Times New Roman" w:hAnsi="Times New Roman" w:cs="Times New Roman"/>
        </w:rPr>
      </w:pPr>
      <w:r w:rsidRPr="008B50D2">
        <w:rPr>
          <w:rStyle w:val="FontStyle23"/>
          <w:rFonts w:ascii="Times New Roman" w:hAnsi="Times New Roman" w:cs="Times New Roman"/>
        </w:rPr>
        <w:t>Kullanım kolaylığı sağlanması amacıyla iç içe katlanmış olmalıdır.</w:t>
      </w:r>
    </w:p>
    <w:p w:rsidR="008B50D2" w:rsidRPr="008B50D2" w:rsidRDefault="008B50D2" w:rsidP="008B50D2">
      <w:pPr>
        <w:pStyle w:val="Style13"/>
        <w:widowControl/>
        <w:numPr>
          <w:ilvl w:val="0"/>
          <w:numId w:val="26"/>
        </w:numPr>
        <w:tabs>
          <w:tab w:val="num" w:pos="426"/>
        </w:tabs>
        <w:spacing w:line="240" w:lineRule="auto"/>
        <w:ind w:left="426" w:hanging="426"/>
        <w:rPr>
          <w:rStyle w:val="FontStyle23"/>
          <w:rFonts w:ascii="Times New Roman" w:hAnsi="Times New Roman" w:cs="Times New Roman"/>
        </w:rPr>
      </w:pPr>
      <w:r w:rsidRPr="008B50D2">
        <w:rPr>
          <w:rStyle w:val="FontStyle23"/>
          <w:rFonts w:ascii="Times New Roman" w:hAnsi="Times New Roman" w:cs="Times New Roman"/>
        </w:rPr>
        <w:t>Mikroskop kılıfının objektif deliği ve mikroskobun objektif çapıyla uyumlu olmalıdır.</w:t>
      </w:r>
    </w:p>
    <w:p w:rsidR="008B50D2" w:rsidRPr="008B50D2" w:rsidRDefault="008B50D2" w:rsidP="008B50D2">
      <w:pPr>
        <w:pStyle w:val="Style13"/>
        <w:widowControl/>
        <w:numPr>
          <w:ilvl w:val="0"/>
          <w:numId w:val="26"/>
        </w:numPr>
        <w:tabs>
          <w:tab w:val="num" w:pos="426"/>
        </w:tabs>
        <w:spacing w:line="240" w:lineRule="auto"/>
        <w:ind w:left="426" w:hanging="426"/>
        <w:rPr>
          <w:rStyle w:val="FontStyle23"/>
          <w:rFonts w:ascii="Times New Roman" w:hAnsi="Times New Roman" w:cs="Times New Roman"/>
        </w:rPr>
      </w:pPr>
      <w:r w:rsidRPr="008B50D2">
        <w:rPr>
          <w:rStyle w:val="FontStyle23"/>
          <w:rFonts w:ascii="Times New Roman" w:hAnsi="Times New Roman" w:cs="Times New Roman"/>
        </w:rPr>
        <w:t>Kılıf mikroskoba bir kişinin geçirebileceği şekilde olmalı üzerinde yapışkan bantlar bulunmalıdır.</w:t>
      </w:r>
    </w:p>
    <w:p w:rsidR="008B50D2" w:rsidRPr="008B50D2" w:rsidRDefault="008B50D2" w:rsidP="008B50D2">
      <w:pPr>
        <w:pStyle w:val="Style13"/>
        <w:widowControl/>
        <w:numPr>
          <w:ilvl w:val="0"/>
          <w:numId w:val="26"/>
        </w:numPr>
        <w:tabs>
          <w:tab w:val="num" w:pos="426"/>
        </w:tabs>
        <w:spacing w:line="240" w:lineRule="auto"/>
        <w:ind w:left="426" w:hanging="426"/>
        <w:rPr>
          <w:rStyle w:val="FontStyle23"/>
          <w:rFonts w:ascii="Times New Roman" w:hAnsi="Times New Roman" w:cs="Times New Roman"/>
        </w:rPr>
      </w:pPr>
      <w:r w:rsidRPr="008B50D2">
        <w:rPr>
          <w:rStyle w:val="FontStyle23"/>
          <w:rFonts w:ascii="Times New Roman" w:hAnsi="Times New Roman" w:cs="Times New Roman"/>
        </w:rPr>
        <w:t>Malzeme sterilizasyon tekniğine uygun ambalajlamalı ve sterilizasyona ait bilgiler bulunmalıdır.</w:t>
      </w:r>
    </w:p>
    <w:p w:rsidR="008B50D2" w:rsidRPr="008B50D2" w:rsidRDefault="008B50D2" w:rsidP="008B50D2">
      <w:pPr>
        <w:pStyle w:val="Style13"/>
        <w:widowControl/>
        <w:spacing w:line="240" w:lineRule="auto"/>
        <w:rPr>
          <w:rStyle w:val="FontStyle23"/>
          <w:rFonts w:ascii="Times New Roman" w:hAnsi="Times New Roman" w:cs="Times New Roman"/>
        </w:rPr>
      </w:pPr>
      <w:r w:rsidRPr="008B50D2">
        <w:rPr>
          <w:rStyle w:val="FontStyle23"/>
          <w:rFonts w:ascii="Times New Roman" w:hAnsi="Times New Roman" w:cs="Times New Roman"/>
        </w:rPr>
        <w:t xml:space="preserve">       </w:t>
      </w:r>
      <w:proofErr w:type="spellStart"/>
      <w:r w:rsidRPr="008B50D2">
        <w:rPr>
          <w:rStyle w:val="FontStyle23"/>
          <w:rFonts w:ascii="Times New Roman" w:hAnsi="Times New Roman" w:cs="Times New Roman"/>
        </w:rPr>
        <w:t>Zeıss</w:t>
      </w:r>
      <w:proofErr w:type="spellEnd"/>
      <w:r w:rsidRPr="008B50D2">
        <w:rPr>
          <w:rStyle w:val="FontStyle23"/>
          <w:rFonts w:ascii="Times New Roman" w:hAnsi="Times New Roman" w:cs="Times New Roman"/>
        </w:rPr>
        <w:t xml:space="preserve"> marka mikroskopa uyumlu olmalıdır.</w:t>
      </w:r>
    </w:p>
    <w:p w:rsidR="008B50D2" w:rsidRPr="008B50D2" w:rsidRDefault="008B50D2" w:rsidP="008B50D2">
      <w:pPr>
        <w:pStyle w:val="Balk4"/>
        <w:spacing w:before="0"/>
        <w:jc w:val="both"/>
        <w:rPr>
          <w:rFonts w:ascii="Times New Roman" w:hAnsi="Times New Roman" w:cs="Times New Roman"/>
          <w:sz w:val="22"/>
          <w:szCs w:val="22"/>
        </w:rPr>
      </w:pPr>
    </w:p>
    <w:p w:rsidR="008B50D2" w:rsidRPr="008B50D2" w:rsidRDefault="008B50D2" w:rsidP="008B50D2">
      <w:pPr>
        <w:rPr>
          <w:b/>
          <w:sz w:val="22"/>
          <w:szCs w:val="22"/>
        </w:rPr>
      </w:pPr>
      <w:r w:rsidRPr="008B50D2">
        <w:rPr>
          <w:b/>
          <w:sz w:val="22"/>
          <w:szCs w:val="22"/>
        </w:rPr>
        <w:t>İhale Sıra No:15 KAMERA KILIFI (AMELİYATHANE)TEKNİK ŞARTNAMESİ</w:t>
      </w:r>
    </w:p>
    <w:p w:rsidR="008B50D2" w:rsidRPr="008B50D2" w:rsidRDefault="008B50D2" w:rsidP="008B50D2">
      <w:pPr>
        <w:rPr>
          <w:b/>
          <w:sz w:val="22"/>
          <w:szCs w:val="22"/>
        </w:rPr>
      </w:pPr>
    </w:p>
    <w:p w:rsidR="008B50D2" w:rsidRPr="008B50D2" w:rsidRDefault="008B50D2" w:rsidP="008B50D2">
      <w:pPr>
        <w:numPr>
          <w:ilvl w:val="0"/>
          <w:numId w:val="31"/>
        </w:numPr>
        <w:shd w:val="clear" w:color="auto" w:fill="FFFFFF"/>
        <w:tabs>
          <w:tab w:val="clear" w:pos="720"/>
          <w:tab w:val="num" w:pos="360"/>
          <w:tab w:val="left" w:pos="10065"/>
        </w:tabs>
        <w:ind w:left="360"/>
        <w:jc w:val="both"/>
        <w:rPr>
          <w:color w:val="000000"/>
          <w:spacing w:val="4"/>
          <w:sz w:val="22"/>
          <w:szCs w:val="22"/>
        </w:rPr>
      </w:pPr>
      <w:r w:rsidRPr="008B50D2">
        <w:rPr>
          <w:color w:val="000000"/>
          <w:spacing w:val="4"/>
          <w:sz w:val="22"/>
          <w:szCs w:val="22"/>
        </w:rPr>
        <w:t>Medikal amaçlı kullanıma uygun PE malzemeden üretilmelidir.</w:t>
      </w:r>
    </w:p>
    <w:p w:rsidR="008B50D2" w:rsidRPr="008B50D2" w:rsidRDefault="008B50D2" w:rsidP="008B50D2">
      <w:pPr>
        <w:numPr>
          <w:ilvl w:val="0"/>
          <w:numId w:val="31"/>
        </w:numPr>
        <w:shd w:val="clear" w:color="auto" w:fill="FFFFFF"/>
        <w:tabs>
          <w:tab w:val="clear" w:pos="720"/>
          <w:tab w:val="num" w:pos="360"/>
          <w:tab w:val="left" w:pos="10065"/>
        </w:tabs>
        <w:ind w:left="360"/>
        <w:jc w:val="both"/>
        <w:rPr>
          <w:color w:val="000000"/>
          <w:spacing w:val="4"/>
          <w:sz w:val="22"/>
          <w:szCs w:val="22"/>
        </w:rPr>
      </w:pPr>
      <w:r w:rsidRPr="008B50D2">
        <w:rPr>
          <w:color w:val="000000"/>
          <w:spacing w:val="4"/>
          <w:sz w:val="22"/>
          <w:szCs w:val="22"/>
        </w:rPr>
        <w:t>Kılıf içinden geçen malzemeyi gösterecek şeffaflıkta olmalıdır.</w:t>
      </w:r>
    </w:p>
    <w:p w:rsidR="008B50D2" w:rsidRPr="008B50D2" w:rsidRDefault="008B50D2" w:rsidP="008B50D2">
      <w:pPr>
        <w:numPr>
          <w:ilvl w:val="0"/>
          <w:numId w:val="31"/>
        </w:numPr>
        <w:shd w:val="clear" w:color="auto" w:fill="FFFFFF"/>
        <w:tabs>
          <w:tab w:val="clear" w:pos="720"/>
          <w:tab w:val="num" w:pos="360"/>
          <w:tab w:val="left" w:pos="10065"/>
        </w:tabs>
        <w:ind w:left="360"/>
        <w:jc w:val="both"/>
        <w:rPr>
          <w:color w:val="000000"/>
          <w:spacing w:val="3"/>
          <w:sz w:val="22"/>
          <w:szCs w:val="22"/>
        </w:rPr>
      </w:pPr>
      <w:smartTag w:uri="urn:schemas-microsoft-com:office:smarttags" w:element="metricconverter">
        <w:smartTagPr>
          <w:attr w:name="ProductID" w:val="2,5 metre"/>
        </w:smartTagPr>
        <w:r w:rsidRPr="008B50D2">
          <w:rPr>
            <w:color w:val="000000"/>
            <w:spacing w:val="4"/>
            <w:sz w:val="22"/>
            <w:szCs w:val="22"/>
          </w:rPr>
          <w:t>2,5 metre</w:t>
        </w:r>
      </w:smartTag>
      <w:r w:rsidRPr="008B50D2">
        <w:rPr>
          <w:color w:val="000000"/>
          <w:spacing w:val="4"/>
          <w:sz w:val="22"/>
          <w:szCs w:val="22"/>
        </w:rPr>
        <w:t xml:space="preserve"> uzunluğunda </w:t>
      </w:r>
      <w:smartTag w:uri="urn:schemas-microsoft-com:office:smarttags" w:element="metricconverter">
        <w:smartTagPr>
          <w:attr w:name="ProductID" w:val="14 cm"/>
        </w:smartTagPr>
        <w:r w:rsidRPr="008B50D2">
          <w:rPr>
            <w:color w:val="000000"/>
            <w:spacing w:val="4"/>
            <w:sz w:val="22"/>
            <w:szCs w:val="22"/>
          </w:rPr>
          <w:t xml:space="preserve">14 </w:t>
        </w:r>
        <w:r w:rsidRPr="008B50D2">
          <w:rPr>
            <w:color w:val="000000"/>
            <w:spacing w:val="3"/>
            <w:sz w:val="22"/>
            <w:szCs w:val="22"/>
          </w:rPr>
          <w:t>cm</w:t>
        </w:r>
      </w:smartTag>
      <w:r w:rsidRPr="008B50D2">
        <w:rPr>
          <w:color w:val="000000"/>
          <w:spacing w:val="3"/>
          <w:sz w:val="22"/>
          <w:szCs w:val="22"/>
        </w:rPr>
        <w:t xml:space="preserve"> genişliğinde ebatlarda olmalıdır.</w:t>
      </w:r>
    </w:p>
    <w:p w:rsidR="008B50D2" w:rsidRPr="008B50D2" w:rsidRDefault="008B50D2" w:rsidP="008B50D2">
      <w:pPr>
        <w:numPr>
          <w:ilvl w:val="0"/>
          <w:numId w:val="31"/>
        </w:numPr>
        <w:shd w:val="clear" w:color="auto" w:fill="FFFFFF"/>
        <w:tabs>
          <w:tab w:val="clear" w:pos="720"/>
          <w:tab w:val="num" w:pos="360"/>
          <w:tab w:val="left" w:pos="10065"/>
        </w:tabs>
        <w:ind w:left="360"/>
        <w:jc w:val="both"/>
        <w:rPr>
          <w:color w:val="000000"/>
          <w:spacing w:val="1"/>
          <w:sz w:val="22"/>
          <w:szCs w:val="22"/>
        </w:rPr>
      </w:pPr>
      <w:r w:rsidRPr="008B50D2">
        <w:rPr>
          <w:color w:val="000000"/>
          <w:spacing w:val="3"/>
          <w:sz w:val="22"/>
          <w:szCs w:val="22"/>
        </w:rPr>
        <w:t xml:space="preserve">Kılıf kullanıma uygun bir şekilde iç içe </w:t>
      </w:r>
      <w:r w:rsidRPr="008B50D2">
        <w:rPr>
          <w:color w:val="000000"/>
          <w:spacing w:val="1"/>
          <w:sz w:val="22"/>
          <w:szCs w:val="22"/>
        </w:rPr>
        <w:t>geçerek katlanmalıdır.</w:t>
      </w:r>
    </w:p>
    <w:p w:rsidR="008B50D2" w:rsidRPr="008B50D2" w:rsidRDefault="008B50D2" w:rsidP="008B50D2">
      <w:pPr>
        <w:numPr>
          <w:ilvl w:val="0"/>
          <w:numId w:val="31"/>
        </w:numPr>
        <w:shd w:val="clear" w:color="auto" w:fill="FFFFFF"/>
        <w:tabs>
          <w:tab w:val="clear" w:pos="720"/>
          <w:tab w:val="num" w:pos="360"/>
          <w:tab w:val="left" w:pos="10065"/>
        </w:tabs>
        <w:ind w:left="360"/>
        <w:jc w:val="both"/>
        <w:rPr>
          <w:color w:val="000000"/>
          <w:spacing w:val="2"/>
          <w:sz w:val="22"/>
          <w:szCs w:val="22"/>
        </w:rPr>
      </w:pPr>
      <w:r w:rsidRPr="008B50D2">
        <w:rPr>
          <w:color w:val="000000"/>
          <w:spacing w:val="1"/>
          <w:sz w:val="22"/>
          <w:szCs w:val="22"/>
        </w:rPr>
        <w:t>Katlama sayısı 12 den az olmamalı kat araları 16-</w:t>
      </w:r>
      <w:smartTag w:uri="urn:schemas-microsoft-com:office:smarttags" w:element="metricconverter">
        <w:smartTagPr>
          <w:attr w:name="ProductID" w:val="20 cm"/>
        </w:smartTagPr>
        <w:r w:rsidRPr="008B50D2">
          <w:rPr>
            <w:color w:val="000000"/>
            <w:spacing w:val="1"/>
            <w:sz w:val="22"/>
            <w:szCs w:val="22"/>
          </w:rPr>
          <w:t>20 cm</w:t>
        </w:r>
      </w:smartTag>
      <w:r w:rsidRPr="008B50D2">
        <w:rPr>
          <w:color w:val="000000"/>
          <w:spacing w:val="1"/>
          <w:sz w:val="22"/>
          <w:szCs w:val="22"/>
        </w:rPr>
        <w:t xml:space="preserve"> </w:t>
      </w:r>
      <w:r w:rsidRPr="008B50D2">
        <w:rPr>
          <w:color w:val="000000"/>
          <w:spacing w:val="3"/>
          <w:sz w:val="22"/>
          <w:szCs w:val="22"/>
        </w:rPr>
        <w:t xml:space="preserve">aralıklarla olmalı. Böylelikle kullanıcıya seçenek sağlamalı kullanıcı istediği </w:t>
      </w:r>
      <w:r w:rsidRPr="008B50D2">
        <w:rPr>
          <w:color w:val="000000"/>
          <w:spacing w:val="2"/>
          <w:sz w:val="22"/>
          <w:szCs w:val="22"/>
        </w:rPr>
        <w:t>aralıkta açılım yapabilmelidir.</w:t>
      </w:r>
    </w:p>
    <w:p w:rsidR="008B50D2" w:rsidRPr="008B50D2" w:rsidRDefault="008B50D2" w:rsidP="008B50D2">
      <w:pPr>
        <w:numPr>
          <w:ilvl w:val="0"/>
          <w:numId w:val="31"/>
        </w:numPr>
        <w:shd w:val="clear" w:color="auto" w:fill="FFFFFF"/>
        <w:tabs>
          <w:tab w:val="clear" w:pos="720"/>
          <w:tab w:val="num" w:pos="360"/>
          <w:tab w:val="left" w:pos="10065"/>
        </w:tabs>
        <w:ind w:left="360"/>
        <w:jc w:val="both"/>
        <w:rPr>
          <w:b/>
          <w:sz w:val="22"/>
          <w:szCs w:val="22"/>
        </w:rPr>
      </w:pPr>
      <w:r w:rsidRPr="008B50D2">
        <w:rPr>
          <w:color w:val="000000"/>
          <w:spacing w:val="2"/>
          <w:sz w:val="22"/>
          <w:szCs w:val="22"/>
        </w:rPr>
        <w:t xml:space="preserve">PE 8 </w:t>
      </w:r>
      <w:proofErr w:type="spellStart"/>
      <w:r w:rsidRPr="008B50D2">
        <w:rPr>
          <w:color w:val="000000"/>
          <w:spacing w:val="2"/>
          <w:sz w:val="22"/>
          <w:szCs w:val="22"/>
        </w:rPr>
        <w:t>Microndan</w:t>
      </w:r>
      <w:proofErr w:type="spellEnd"/>
      <w:r w:rsidRPr="008B50D2">
        <w:rPr>
          <w:color w:val="000000"/>
          <w:spacing w:val="2"/>
          <w:sz w:val="22"/>
          <w:szCs w:val="22"/>
        </w:rPr>
        <w:t xml:space="preserve"> düşük olmamalıdır. </w:t>
      </w:r>
    </w:p>
    <w:p w:rsidR="008B50D2" w:rsidRPr="008B50D2" w:rsidRDefault="008B50D2" w:rsidP="008B50D2">
      <w:pPr>
        <w:numPr>
          <w:ilvl w:val="0"/>
          <w:numId w:val="31"/>
        </w:numPr>
        <w:shd w:val="clear" w:color="auto" w:fill="FFFFFF"/>
        <w:tabs>
          <w:tab w:val="clear" w:pos="720"/>
          <w:tab w:val="num" w:pos="360"/>
          <w:tab w:val="left" w:pos="10065"/>
        </w:tabs>
        <w:ind w:left="360"/>
        <w:jc w:val="both"/>
        <w:rPr>
          <w:b/>
          <w:sz w:val="22"/>
          <w:szCs w:val="22"/>
        </w:rPr>
      </w:pPr>
      <w:r w:rsidRPr="008B50D2">
        <w:rPr>
          <w:color w:val="000000"/>
          <w:spacing w:val="2"/>
          <w:sz w:val="22"/>
          <w:szCs w:val="22"/>
        </w:rPr>
        <w:t xml:space="preserve">Kılıf başında </w:t>
      </w:r>
      <w:r w:rsidRPr="008B50D2">
        <w:rPr>
          <w:color w:val="000000"/>
          <w:spacing w:val="3"/>
          <w:sz w:val="22"/>
          <w:szCs w:val="22"/>
        </w:rPr>
        <w:t>karton başlık olmalıdır.</w:t>
      </w:r>
    </w:p>
    <w:p w:rsidR="008B50D2" w:rsidRPr="008B50D2" w:rsidRDefault="008B50D2" w:rsidP="008B50D2">
      <w:pPr>
        <w:rPr>
          <w:b/>
          <w:sz w:val="22"/>
          <w:szCs w:val="22"/>
        </w:rPr>
      </w:pPr>
    </w:p>
    <w:p w:rsidR="008B50D2" w:rsidRPr="008B50D2" w:rsidRDefault="008B50D2" w:rsidP="008B50D2">
      <w:pPr>
        <w:rPr>
          <w:b/>
          <w:sz w:val="22"/>
          <w:szCs w:val="22"/>
        </w:rPr>
      </w:pPr>
      <w:r w:rsidRPr="008B50D2">
        <w:rPr>
          <w:b/>
          <w:sz w:val="22"/>
          <w:szCs w:val="22"/>
        </w:rPr>
        <w:t>İhale Sıra No:16 ASPİRASYON TUZAĞI TEKNİK ŞARTNAMESİ</w:t>
      </w:r>
    </w:p>
    <w:p w:rsidR="008B50D2" w:rsidRPr="008B50D2" w:rsidRDefault="008B50D2" w:rsidP="008B50D2">
      <w:pPr>
        <w:rPr>
          <w:sz w:val="22"/>
          <w:szCs w:val="22"/>
        </w:rPr>
      </w:pPr>
      <w:r w:rsidRPr="008B50D2">
        <w:rPr>
          <w:sz w:val="22"/>
          <w:szCs w:val="22"/>
        </w:rPr>
        <w:t>1-Hazne kısmı ve hazne kısmının kapağından çıkan biri aspiratör ile uyumlu biride aspiratör hortumu ile uyumlu iki hortumu bulunmalıdır,</w:t>
      </w:r>
    </w:p>
    <w:p w:rsidR="008B50D2" w:rsidRPr="008B50D2" w:rsidRDefault="008B50D2" w:rsidP="008B50D2">
      <w:pPr>
        <w:rPr>
          <w:sz w:val="22"/>
          <w:szCs w:val="22"/>
        </w:rPr>
      </w:pPr>
      <w:r w:rsidRPr="008B50D2">
        <w:rPr>
          <w:sz w:val="22"/>
          <w:szCs w:val="22"/>
        </w:rPr>
        <w:t>2-Steril tekli poşetlerde bulunmalıdır,</w:t>
      </w:r>
    </w:p>
    <w:p w:rsidR="008B50D2" w:rsidRPr="008B50D2" w:rsidRDefault="008B50D2" w:rsidP="008B50D2">
      <w:pPr>
        <w:rPr>
          <w:sz w:val="22"/>
          <w:szCs w:val="22"/>
        </w:rPr>
      </w:pPr>
      <w:r w:rsidRPr="008B50D2">
        <w:rPr>
          <w:sz w:val="22"/>
          <w:szCs w:val="22"/>
        </w:rPr>
        <w:t>3-Aspiratın alımından sonra hortumların çıktığı kapak haricinde set içinde ikinci bir kapak(deliksiz) bulunmalıdır,</w:t>
      </w:r>
    </w:p>
    <w:p w:rsidR="008B50D2" w:rsidRPr="008B50D2" w:rsidRDefault="008B50D2" w:rsidP="008B50D2">
      <w:pPr>
        <w:rPr>
          <w:sz w:val="22"/>
          <w:szCs w:val="22"/>
        </w:rPr>
      </w:pPr>
      <w:r w:rsidRPr="008B50D2">
        <w:rPr>
          <w:sz w:val="22"/>
          <w:szCs w:val="22"/>
        </w:rPr>
        <w:t>4-Kesinlikle su sızdırmayacak bir yapıda olmalıdır,</w:t>
      </w:r>
    </w:p>
    <w:p w:rsidR="008B50D2" w:rsidRPr="008B50D2" w:rsidRDefault="008B50D2" w:rsidP="008B50D2">
      <w:pPr>
        <w:rPr>
          <w:sz w:val="22"/>
          <w:szCs w:val="22"/>
        </w:rPr>
      </w:pPr>
      <w:r w:rsidRPr="008B50D2">
        <w:rPr>
          <w:sz w:val="22"/>
          <w:szCs w:val="22"/>
        </w:rPr>
        <w:t>5-Uluslararası kalite belgelerine sahip olmalıdır</w:t>
      </w:r>
    </w:p>
    <w:p w:rsidR="008B50D2" w:rsidRPr="008B50D2" w:rsidRDefault="008B50D2" w:rsidP="008B50D2">
      <w:pPr>
        <w:rPr>
          <w:sz w:val="22"/>
          <w:szCs w:val="22"/>
        </w:rPr>
      </w:pPr>
      <w:r w:rsidRPr="008B50D2">
        <w:rPr>
          <w:sz w:val="22"/>
          <w:szCs w:val="22"/>
        </w:rPr>
        <w:t>6-Ürün üzerine imal tarihi ve son kullanma tarihi yazılı olmalıdır.</w:t>
      </w:r>
    </w:p>
    <w:p w:rsidR="008B50D2" w:rsidRPr="008B50D2" w:rsidRDefault="008B50D2" w:rsidP="008B50D2">
      <w:pPr>
        <w:rPr>
          <w:b/>
          <w:sz w:val="22"/>
          <w:szCs w:val="22"/>
        </w:rPr>
      </w:pPr>
    </w:p>
    <w:p w:rsidR="008B50D2" w:rsidRPr="008B50D2" w:rsidRDefault="008B50D2" w:rsidP="008B50D2">
      <w:pPr>
        <w:rPr>
          <w:b/>
          <w:sz w:val="22"/>
          <w:szCs w:val="22"/>
        </w:rPr>
      </w:pPr>
    </w:p>
    <w:p w:rsidR="008B50D2" w:rsidRPr="008B50D2" w:rsidRDefault="008B50D2" w:rsidP="008B50D2">
      <w:pPr>
        <w:rPr>
          <w:b/>
          <w:sz w:val="22"/>
          <w:szCs w:val="22"/>
        </w:rPr>
      </w:pPr>
      <w:r w:rsidRPr="008B50D2">
        <w:rPr>
          <w:b/>
          <w:sz w:val="22"/>
          <w:szCs w:val="22"/>
        </w:rPr>
        <w:lastRenderedPageBreak/>
        <w:t>İhale Sıra No:17 SAÇ TEMİZLEME BONESİ TEKNİK ŞARTNAMESİ</w:t>
      </w:r>
    </w:p>
    <w:p w:rsidR="008B50D2" w:rsidRPr="008B50D2" w:rsidRDefault="008B50D2" w:rsidP="008B50D2">
      <w:pPr>
        <w:rPr>
          <w:b/>
          <w:sz w:val="22"/>
          <w:szCs w:val="22"/>
        </w:rPr>
      </w:pPr>
    </w:p>
    <w:p w:rsidR="008B50D2" w:rsidRPr="008B50D2" w:rsidRDefault="008B50D2" w:rsidP="008B50D2">
      <w:pPr>
        <w:numPr>
          <w:ilvl w:val="0"/>
          <w:numId w:val="32"/>
        </w:numPr>
        <w:autoSpaceDE w:val="0"/>
        <w:autoSpaceDN w:val="0"/>
        <w:adjustRightInd w:val="0"/>
        <w:rPr>
          <w:sz w:val="22"/>
          <w:szCs w:val="22"/>
        </w:rPr>
      </w:pPr>
      <w:r w:rsidRPr="008B50D2">
        <w:rPr>
          <w:sz w:val="22"/>
          <w:szCs w:val="22"/>
        </w:rPr>
        <w:t>Her bir hasta için tek kullanımlık ambalajlarda olmalıdır.</w:t>
      </w:r>
    </w:p>
    <w:p w:rsidR="008B50D2" w:rsidRPr="008B50D2" w:rsidRDefault="008B50D2" w:rsidP="008B50D2">
      <w:pPr>
        <w:numPr>
          <w:ilvl w:val="0"/>
          <w:numId w:val="32"/>
        </w:numPr>
        <w:tabs>
          <w:tab w:val="left" w:pos="365"/>
        </w:tabs>
        <w:autoSpaceDE w:val="0"/>
        <w:autoSpaceDN w:val="0"/>
        <w:adjustRightInd w:val="0"/>
        <w:rPr>
          <w:sz w:val="22"/>
          <w:szCs w:val="22"/>
        </w:rPr>
      </w:pPr>
      <w:r w:rsidRPr="008B50D2">
        <w:rPr>
          <w:sz w:val="22"/>
          <w:szCs w:val="22"/>
        </w:rPr>
        <w:t xml:space="preserve">  650-750 W mikrodalga fırınında ısıtıldıktan sonra hastanın başına bone olarak geçirilmeli </w:t>
      </w:r>
      <w:proofErr w:type="gramStart"/>
      <w:r w:rsidRPr="008B50D2">
        <w:rPr>
          <w:sz w:val="22"/>
          <w:szCs w:val="22"/>
        </w:rPr>
        <w:t>ve  içindeki</w:t>
      </w:r>
      <w:proofErr w:type="gramEnd"/>
      <w:r w:rsidRPr="008B50D2">
        <w:rPr>
          <w:sz w:val="22"/>
          <w:szCs w:val="22"/>
        </w:rPr>
        <w:t xml:space="preserve"> maddeler vasıtasıyla saç </w:t>
      </w:r>
      <w:proofErr w:type="spellStart"/>
      <w:r w:rsidRPr="008B50D2">
        <w:rPr>
          <w:sz w:val="22"/>
          <w:szCs w:val="22"/>
        </w:rPr>
        <w:t>masajlanarak</w:t>
      </w:r>
      <w:proofErr w:type="spellEnd"/>
      <w:r w:rsidRPr="008B50D2">
        <w:rPr>
          <w:sz w:val="22"/>
          <w:szCs w:val="22"/>
        </w:rPr>
        <w:t xml:space="preserve"> temizlemeye uygun özellikte olmalıdır.</w:t>
      </w:r>
    </w:p>
    <w:p w:rsidR="008B50D2" w:rsidRPr="008B50D2" w:rsidRDefault="008B50D2" w:rsidP="008B50D2">
      <w:pPr>
        <w:numPr>
          <w:ilvl w:val="0"/>
          <w:numId w:val="32"/>
        </w:numPr>
        <w:tabs>
          <w:tab w:val="left" w:pos="365"/>
        </w:tabs>
        <w:autoSpaceDE w:val="0"/>
        <w:autoSpaceDN w:val="0"/>
        <w:adjustRightInd w:val="0"/>
        <w:rPr>
          <w:sz w:val="22"/>
          <w:szCs w:val="22"/>
        </w:rPr>
      </w:pPr>
      <w:r w:rsidRPr="008B50D2">
        <w:rPr>
          <w:sz w:val="22"/>
          <w:szCs w:val="22"/>
        </w:rPr>
        <w:t xml:space="preserve">  Bone çıkarıldıktan sonra saçlar yeniden yıkanıp, durulamaya gerek kalmayacak </w:t>
      </w:r>
      <w:proofErr w:type="gramStart"/>
      <w:r w:rsidRPr="008B50D2">
        <w:rPr>
          <w:sz w:val="22"/>
          <w:szCs w:val="22"/>
        </w:rPr>
        <w:t>özellikte   olmalıdır</w:t>
      </w:r>
      <w:proofErr w:type="gramEnd"/>
      <w:r w:rsidRPr="008B50D2">
        <w:rPr>
          <w:sz w:val="22"/>
          <w:szCs w:val="22"/>
        </w:rPr>
        <w:t>.</w:t>
      </w:r>
    </w:p>
    <w:p w:rsidR="008B50D2" w:rsidRPr="008B50D2" w:rsidRDefault="008B50D2" w:rsidP="008B50D2">
      <w:pPr>
        <w:numPr>
          <w:ilvl w:val="0"/>
          <w:numId w:val="32"/>
        </w:numPr>
        <w:tabs>
          <w:tab w:val="left" w:pos="365"/>
        </w:tabs>
        <w:autoSpaceDE w:val="0"/>
        <w:autoSpaceDN w:val="0"/>
        <w:adjustRightInd w:val="0"/>
        <w:rPr>
          <w:sz w:val="22"/>
          <w:szCs w:val="22"/>
        </w:rPr>
      </w:pPr>
      <w:r w:rsidRPr="008B50D2">
        <w:rPr>
          <w:sz w:val="22"/>
          <w:szCs w:val="22"/>
        </w:rPr>
        <w:t xml:space="preserve">  Hasta saçı temizlendikten sonra kendi ayrı bir işlem gerektirmemeli havlu ile kurulanabilmelidir.</w:t>
      </w:r>
    </w:p>
    <w:p w:rsidR="008B50D2" w:rsidRPr="008B50D2" w:rsidRDefault="008B50D2" w:rsidP="008B50D2">
      <w:pPr>
        <w:numPr>
          <w:ilvl w:val="0"/>
          <w:numId w:val="32"/>
        </w:numPr>
        <w:tabs>
          <w:tab w:val="left" w:pos="365"/>
        </w:tabs>
        <w:autoSpaceDE w:val="0"/>
        <w:autoSpaceDN w:val="0"/>
        <w:adjustRightInd w:val="0"/>
        <w:rPr>
          <w:sz w:val="22"/>
          <w:szCs w:val="22"/>
        </w:rPr>
      </w:pPr>
      <w:r w:rsidRPr="008B50D2">
        <w:rPr>
          <w:sz w:val="22"/>
          <w:szCs w:val="22"/>
        </w:rPr>
        <w:t xml:space="preserve">  Numune denendikten sonra seçim yapılacaktır, numune vermeyen firmalar değerlendirmeye alınmayacaktır.</w:t>
      </w:r>
    </w:p>
    <w:p w:rsidR="008B50D2" w:rsidRPr="008B50D2" w:rsidRDefault="008B50D2" w:rsidP="008B50D2">
      <w:pPr>
        <w:rPr>
          <w:b/>
          <w:sz w:val="22"/>
          <w:szCs w:val="22"/>
        </w:rPr>
      </w:pPr>
    </w:p>
    <w:p w:rsidR="008B50D2" w:rsidRPr="008B50D2" w:rsidRDefault="008B50D2" w:rsidP="008B50D2">
      <w:pPr>
        <w:rPr>
          <w:b/>
          <w:sz w:val="22"/>
          <w:szCs w:val="22"/>
        </w:rPr>
      </w:pPr>
      <w:r w:rsidRPr="008B50D2">
        <w:rPr>
          <w:b/>
          <w:sz w:val="22"/>
          <w:szCs w:val="22"/>
        </w:rPr>
        <w:t>İhale Sıra No:18-19 GALOŞ (KIRMIZI – MAVİ) TEKNİK ŞARTNAMESİ</w:t>
      </w:r>
    </w:p>
    <w:p w:rsidR="008B50D2" w:rsidRPr="008B50D2" w:rsidRDefault="008B50D2" w:rsidP="008B50D2">
      <w:pPr>
        <w:rPr>
          <w:b/>
          <w:sz w:val="22"/>
          <w:szCs w:val="22"/>
        </w:rPr>
      </w:pPr>
    </w:p>
    <w:p w:rsidR="008B50D2" w:rsidRPr="008B50D2" w:rsidRDefault="008B50D2" w:rsidP="008B50D2">
      <w:pPr>
        <w:numPr>
          <w:ilvl w:val="0"/>
          <w:numId w:val="33"/>
        </w:numPr>
        <w:shd w:val="clear" w:color="auto" w:fill="FFFFFF"/>
        <w:tabs>
          <w:tab w:val="clear" w:pos="720"/>
          <w:tab w:val="num" w:pos="360"/>
        </w:tabs>
        <w:ind w:left="360"/>
        <w:jc w:val="both"/>
        <w:rPr>
          <w:spacing w:val="-2"/>
          <w:sz w:val="22"/>
          <w:szCs w:val="22"/>
        </w:rPr>
      </w:pPr>
      <w:r w:rsidRPr="008B50D2">
        <w:rPr>
          <w:spacing w:val="-2"/>
          <w:sz w:val="22"/>
          <w:szCs w:val="22"/>
        </w:rPr>
        <w:t>Galoşta kullanılan hammaddenin T.S.E. belgesi olmalıdır.</w:t>
      </w:r>
    </w:p>
    <w:p w:rsidR="008B50D2" w:rsidRPr="008B50D2" w:rsidRDefault="008B50D2" w:rsidP="008B50D2">
      <w:pPr>
        <w:numPr>
          <w:ilvl w:val="0"/>
          <w:numId w:val="33"/>
        </w:numPr>
        <w:shd w:val="clear" w:color="auto" w:fill="FFFFFF"/>
        <w:tabs>
          <w:tab w:val="clear" w:pos="720"/>
          <w:tab w:val="num" w:pos="360"/>
        </w:tabs>
        <w:ind w:left="360"/>
        <w:jc w:val="both"/>
        <w:rPr>
          <w:sz w:val="22"/>
          <w:szCs w:val="22"/>
        </w:rPr>
      </w:pPr>
      <w:r w:rsidRPr="008B50D2">
        <w:rPr>
          <w:spacing w:val="-1"/>
          <w:sz w:val="22"/>
          <w:szCs w:val="22"/>
        </w:rPr>
        <w:t>Hammadde orijinal granülden üretilmiş olmalıdır.</w:t>
      </w:r>
    </w:p>
    <w:p w:rsidR="008B50D2" w:rsidRPr="008B50D2" w:rsidRDefault="008B50D2" w:rsidP="008B50D2">
      <w:pPr>
        <w:numPr>
          <w:ilvl w:val="0"/>
          <w:numId w:val="33"/>
        </w:numPr>
        <w:shd w:val="clear" w:color="auto" w:fill="FFFFFF"/>
        <w:tabs>
          <w:tab w:val="clear" w:pos="720"/>
          <w:tab w:val="num" w:pos="360"/>
        </w:tabs>
        <w:ind w:left="360"/>
        <w:jc w:val="both"/>
        <w:rPr>
          <w:sz w:val="22"/>
          <w:szCs w:val="22"/>
        </w:rPr>
      </w:pPr>
      <w:r w:rsidRPr="008B50D2">
        <w:rPr>
          <w:spacing w:val="-2"/>
          <w:sz w:val="22"/>
          <w:szCs w:val="22"/>
        </w:rPr>
        <w:t xml:space="preserve">Hammaddenin TSE-ISO EN </w:t>
      </w:r>
      <w:smartTag w:uri="urn:schemas-microsoft-com:office:smarttags" w:element="metricconverter">
        <w:smartTagPr>
          <w:attr w:name="ProductID" w:val="9000'"/>
        </w:smartTagPr>
        <w:r w:rsidRPr="008B50D2">
          <w:rPr>
            <w:spacing w:val="-2"/>
            <w:sz w:val="22"/>
            <w:szCs w:val="22"/>
          </w:rPr>
          <w:t>9000'</w:t>
        </w:r>
      </w:smartTag>
      <w:r w:rsidRPr="008B50D2">
        <w:rPr>
          <w:spacing w:val="-2"/>
          <w:sz w:val="22"/>
          <w:szCs w:val="22"/>
        </w:rPr>
        <w:t xml:space="preserve"> e uygunluğu belgelenmelidir.</w:t>
      </w:r>
    </w:p>
    <w:p w:rsidR="008B50D2" w:rsidRPr="008B50D2" w:rsidRDefault="008B50D2" w:rsidP="008B50D2">
      <w:pPr>
        <w:numPr>
          <w:ilvl w:val="0"/>
          <w:numId w:val="33"/>
        </w:numPr>
        <w:shd w:val="clear" w:color="auto" w:fill="FFFFFF"/>
        <w:tabs>
          <w:tab w:val="clear" w:pos="720"/>
          <w:tab w:val="num" w:pos="360"/>
        </w:tabs>
        <w:ind w:left="360"/>
        <w:jc w:val="both"/>
        <w:rPr>
          <w:sz w:val="22"/>
          <w:szCs w:val="22"/>
        </w:rPr>
      </w:pPr>
      <w:r w:rsidRPr="008B50D2">
        <w:rPr>
          <w:spacing w:val="-2"/>
          <w:sz w:val="22"/>
          <w:szCs w:val="22"/>
        </w:rPr>
        <w:t>Et kalınlığı en az 60 mikron olmalıdır.</w:t>
      </w:r>
    </w:p>
    <w:p w:rsidR="008B50D2" w:rsidRPr="008B50D2" w:rsidRDefault="008B50D2" w:rsidP="008B50D2">
      <w:pPr>
        <w:numPr>
          <w:ilvl w:val="0"/>
          <w:numId w:val="33"/>
        </w:numPr>
        <w:shd w:val="clear" w:color="auto" w:fill="FFFFFF"/>
        <w:tabs>
          <w:tab w:val="clear" w:pos="720"/>
          <w:tab w:val="num" w:pos="360"/>
        </w:tabs>
        <w:ind w:left="360"/>
        <w:jc w:val="both"/>
        <w:rPr>
          <w:sz w:val="22"/>
          <w:szCs w:val="22"/>
        </w:rPr>
      </w:pPr>
      <w:r w:rsidRPr="008B50D2">
        <w:rPr>
          <w:spacing w:val="-2"/>
          <w:sz w:val="22"/>
          <w:szCs w:val="22"/>
        </w:rPr>
        <w:t>Boğaz lastiği dayanıklı kauçuk lastikten olmalıdır.</w:t>
      </w:r>
    </w:p>
    <w:p w:rsidR="008B50D2" w:rsidRPr="008B50D2" w:rsidRDefault="008B50D2" w:rsidP="008B50D2">
      <w:pPr>
        <w:numPr>
          <w:ilvl w:val="0"/>
          <w:numId w:val="33"/>
        </w:numPr>
        <w:shd w:val="clear" w:color="auto" w:fill="FFFFFF"/>
        <w:tabs>
          <w:tab w:val="clear" w:pos="720"/>
          <w:tab w:val="num" w:pos="360"/>
        </w:tabs>
        <w:ind w:left="360"/>
        <w:jc w:val="both"/>
        <w:rPr>
          <w:sz w:val="22"/>
          <w:szCs w:val="22"/>
        </w:rPr>
      </w:pPr>
      <w:r w:rsidRPr="008B50D2">
        <w:rPr>
          <w:spacing w:val="-2"/>
          <w:sz w:val="22"/>
          <w:szCs w:val="22"/>
        </w:rPr>
        <w:t xml:space="preserve">Galoşların uçları körüklü ve çift </w:t>
      </w:r>
      <w:proofErr w:type="gramStart"/>
      <w:r w:rsidRPr="008B50D2">
        <w:rPr>
          <w:spacing w:val="-2"/>
          <w:sz w:val="22"/>
          <w:szCs w:val="22"/>
        </w:rPr>
        <w:t>presli</w:t>
      </w:r>
      <w:proofErr w:type="gramEnd"/>
      <w:r w:rsidRPr="008B50D2">
        <w:rPr>
          <w:spacing w:val="-2"/>
          <w:sz w:val="22"/>
          <w:szCs w:val="22"/>
        </w:rPr>
        <w:t xml:space="preserve"> olmalıdır.</w:t>
      </w:r>
    </w:p>
    <w:p w:rsidR="008B50D2" w:rsidRPr="008B50D2" w:rsidRDefault="008B50D2" w:rsidP="008B50D2">
      <w:pPr>
        <w:numPr>
          <w:ilvl w:val="0"/>
          <w:numId w:val="33"/>
        </w:numPr>
        <w:shd w:val="clear" w:color="auto" w:fill="FFFFFF"/>
        <w:tabs>
          <w:tab w:val="clear" w:pos="720"/>
          <w:tab w:val="num" w:pos="360"/>
        </w:tabs>
        <w:ind w:left="360"/>
        <w:jc w:val="both"/>
        <w:rPr>
          <w:sz w:val="22"/>
          <w:szCs w:val="22"/>
        </w:rPr>
      </w:pPr>
      <w:r w:rsidRPr="008B50D2">
        <w:rPr>
          <w:spacing w:val="-1"/>
          <w:sz w:val="22"/>
          <w:szCs w:val="22"/>
        </w:rPr>
        <w:t>Galoş ebatları 45-60 ve bot ölçülerine uygun olmalıdır.</w:t>
      </w:r>
    </w:p>
    <w:p w:rsidR="008B50D2" w:rsidRPr="008B50D2" w:rsidRDefault="008B50D2" w:rsidP="008B50D2">
      <w:pPr>
        <w:numPr>
          <w:ilvl w:val="0"/>
          <w:numId w:val="33"/>
        </w:numPr>
        <w:shd w:val="clear" w:color="auto" w:fill="FFFFFF"/>
        <w:tabs>
          <w:tab w:val="clear" w:pos="720"/>
          <w:tab w:val="num" w:pos="360"/>
        </w:tabs>
        <w:ind w:left="360"/>
        <w:jc w:val="both"/>
        <w:rPr>
          <w:sz w:val="22"/>
          <w:szCs w:val="22"/>
        </w:rPr>
      </w:pPr>
      <w:r w:rsidRPr="008B50D2">
        <w:rPr>
          <w:spacing w:val="-2"/>
          <w:sz w:val="22"/>
          <w:szCs w:val="22"/>
        </w:rPr>
        <w:t>Bir torbada 500 çift (1000 adet) paketlenmiş olacaktır.</w:t>
      </w:r>
    </w:p>
    <w:p w:rsidR="008B50D2" w:rsidRPr="008B50D2" w:rsidRDefault="008B50D2" w:rsidP="008B50D2">
      <w:pPr>
        <w:numPr>
          <w:ilvl w:val="0"/>
          <w:numId w:val="33"/>
        </w:numPr>
        <w:shd w:val="clear" w:color="auto" w:fill="FFFFFF"/>
        <w:tabs>
          <w:tab w:val="clear" w:pos="720"/>
          <w:tab w:val="num" w:pos="360"/>
        </w:tabs>
        <w:ind w:left="360"/>
        <w:jc w:val="both"/>
        <w:rPr>
          <w:spacing w:val="-2"/>
          <w:sz w:val="22"/>
          <w:szCs w:val="22"/>
        </w:rPr>
      </w:pPr>
      <w:r w:rsidRPr="008B50D2">
        <w:rPr>
          <w:spacing w:val="-2"/>
          <w:sz w:val="22"/>
          <w:szCs w:val="22"/>
        </w:rPr>
        <w:t>5 çift şeklinde birleşik paket olmalıdır.</w:t>
      </w:r>
    </w:p>
    <w:p w:rsidR="008B50D2" w:rsidRPr="008B50D2" w:rsidRDefault="008B50D2" w:rsidP="008B50D2">
      <w:pPr>
        <w:rPr>
          <w:b/>
          <w:sz w:val="22"/>
          <w:szCs w:val="22"/>
        </w:rPr>
      </w:pPr>
    </w:p>
    <w:p w:rsidR="008B50D2" w:rsidRPr="008B50D2" w:rsidRDefault="008B50D2" w:rsidP="008B50D2">
      <w:pPr>
        <w:rPr>
          <w:b/>
          <w:sz w:val="22"/>
          <w:szCs w:val="22"/>
        </w:rPr>
      </w:pPr>
      <w:r w:rsidRPr="008B50D2">
        <w:rPr>
          <w:b/>
          <w:sz w:val="22"/>
          <w:szCs w:val="22"/>
        </w:rPr>
        <w:t>İhale Sıra No:20 TURNİKE KAUÇUK DREN İNCE TEKNİK ŞARTNAMESİ</w:t>
      </w:r>
    </w:p>
    <w:p w:rsidR="008B50D2" w:rsidRPr="008B50D2" w:rsidRDefault="008B50D2" w:rsidP="008B50D2">
      <w:pPr>
        <w:rPr>
          <w:b/>
          <w:sz w:val="22"/>
          <w:szCs w:val="22"/>
        </w:rPr>
      </w:pPr>
    </w:p>
    <w:p w:rsidR="008B50D2" w:rsidRPr="008B50D2" w:rsidRDefault="008B50D2" w:rsidP="008B50D2">
      <w:pPr>
        <w:pStyle w:val="Style5"/>
        <w:widowControl/>
        <w:spacing w:line="240" w:lineRule="auto"/>
        <w:jc w:val="both"/>
        <w:rPr>
          <w:rStyle w:val="FontStyle23"/>
          <w:rFonts w:ascii="Times New Roman" w:hAnsi="Times New Roman" w:cs="Times New Roman"/>
        </w:rPr>
      </w:pPr>
      <w:r w:rsidRPr="008B50D2">
        <w:rPr>
          <w:rStyle w:val="FontStyle23"/>
          <w:rFonts w:ascii="Times New Roman" w:hAnsi="Times New Roman" w:cs="Times New Roman"/>
          <w:b/>
        </w:rPr>
        <w:t>1-</w:t>
      </w:r>
      <w:r w:rsidRPr="008B50D2">
        <w:rPr>
          <w:rStyle w:val="FontStyle23"/>
          <w:rFonts w:ascii="Times New Roman" w:hAnsi="Times New Roman" w:cs="Times New Roman"/>
        </w:rPr>
        <w:t xml:space="preserve">    </w:t>
      </w:r>
      <w:proofErr w:type="spellStart"/>
      <w:r w:rsidRPr="008B50D2">
        <w:rPr>
          <w:rStyle w:val="FontStyle23"/>
          <w:rFonts w:ascii="Times New Roman" w:hAnsi="Times New Roman" w:cs="Times New Roman"/>
        </w:rPr>
        <w:t>Latex</w:t>
      </w:r>
      <w:proofErr w:type="spellEnd"/>
      <w:r w:rsidRPr="008B50D2">
        <w:rPr>
          <w:rStyle w:val="FontStyle23"/>
          <w:rFonts w:ascii="Times New Roman" w:hAnsi="Times New Roman" w:cs="Times New Roman"/>
        </w:rPr>
        <w:t xml:space="preserve"> kauçuktan imal edilmiş olmalıdır.</w:t>
      </w:r>
    </w:p>
    <w:p w:rsidR="008B50D2" w:rsidRPr="008B50D2" w:rsidRDefault="008B50D2" w:rsidP="008B50D2">
      <w:pPr>
        <w:pStyle w:val="Style5"/>
        <w:widowControl/>
        <w:spacing w:line="240" w:lineRule="auto"/>
        <w:jc w:val="both"/>
        <w:rPr>
          <w:rStyle w:val="FontStyle23"/>
          <w:rFonts w:ascii="Times New Roman" w:hAnsi="Times New Roman" w:cs="Times New Roman"/>
        </w:rPr>
      </w:pPr>
      <w:r w:rsidRPr="008B50D2">
        <w:rPr>
          <w:rStyle w:val="FontStyle23"/>
          <w:rFonts w:ascii="Times New Roman" w:hAnsi="Times New Roman" w:cs="Times New Roman"/>
          <w:b/>
        </w:rPr>
        <w:t>2</w:t>
      </w:r>
      <w:r w:rsidRPr="008B50D2">
        <w:rPr>
          <w:rStyle w:val="FontStyle23"/>
          <w:rFonts w:ascii="Times New Roman" w:hAnsi="Times New Roman" w:cs="Times New Roman"/>
        </w:rPr>
        <w:t>-    4x6 mm olmalıdır</w:t>
      </w:r>
    </w:p>
    <w:p w:rsidR="008B50D2" w:rsidRPr="008B50D2" w:rsidRDefault="008B50D2" w:rsidP="008B50D2">
      <w:pPr>
        <w:pStyle w:val="Style5"/>
        <w:widowControl/>
        <w:spacing w:line="240" w:lineRule="auto"/>
        <w:jc w:val="both"/>
        <w:rPr>
          <w:rStyle w:val="FontStyle23"/>
          <w:rFonts w:ascii="Times New Roman" w:hAnsi="Times New Roman" w:cs="Times New Roman"/>
        </w:rPr>
      </w:pPr>
      <w:r w:rsidRPr="008B50D2">
        <w:rPr>
          <w:rStyle w:val="FontStyle23"/>
          <w:rFonts w:ascii="Times New Roman" w:hAnsi="Times New Roman" w:cs="Times New Roman"/>
        </w:rPr>
        <w:t>3-    Numuneye göre değerlendirme yapılacaktır.</w:t>
      </w:r>
    </w:p>
    <w:p w:rsidR="008B50D2" w:rsidRPr="008B50D2" w:rsidRDefault="008B50D2" w:rsidP="008B50D2">
      <w:pPr>
        <w:rPr>
          <w:b/>
          <w:sz w:val="22"/>
          <w:szCs w:val="22"/>
        </w:rPr>
      </w:pPr>
    </w:p>
    <w:p w:rsidR="008B50D2" w:rsidRPr="008B50D2" w:rsidRDefault="008B50D2" w:rsidP="008B50D2">
      <w:pPr>
        <w:rPr>
          <w:b/>
          <w:sz w:val="22"/>
          <w:szCs w:val="22"/>
        </w:rPr>
      </w:pPr>
      <w:r w:rsidRPr="008B50D2">
        <w:rPr>
          <w:b/>
          <w:sz w:val="22"/>
          <w:szCs w:val="22"/>
        </w:rPr>
        <w:t xml:space="preserve">İhale Sıra No:21 ULTRASON JELİ </w:t>
      </w:r>
      <w:bookmarkStart w:id="0" w:name="_GoBack"/>
      <w:bookmarkEnd w:id="0"/>
      <w:r w:rsidRPr="008B50D2">
        <w:rPr>
          <w:b/>
          <w:sz w:val="22"/>
          <w:szCs w:val="22"/>
        </w:rPr>
        <w:t>TEKNİK ŞARTNAMESİ</w:t>
      </w:r>
    </w:p>
    <w:p w:rsidR="008B50D2" w:rsidRPr="008B50D2" w:rsidRDefault="008B50D2" w:rsidP="008B50D2">
      <w:pPr>
        <w:rPr>
          <w:b/>
          <w:sz w:val="22"/>
          <w:szCs w:val="22"/>
        </w:rPr>
      </w:pP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Ultrason jeli formaldehit, tuz veya herhangi bir </w:t>
      </w:r>
      <w:proofErr w:type="spellStart"/>
      <w:r w:rsidRPr="008B50D2">
        <w:rPr>
          <w:rStyle w:val="FontStyle13"/>
          <w:rFonts w:ascii="Times New Roman" w:hAnsi="Times New Roman" w:cs="Times New Roman"/>
          <w:i w:val="0"/>
        </w:rPr>
        <w:t>toksik</w:t>
      </w:r>
      <w:proofErr w:type="spellEnd"/>
      <w:r w:rsidRPr="008B50D2">
        <w:rPr>
          <w:rStyle w:val="FontStyle13"/>
          <w:rFonts w:ascii="Times New Roman" w:hAnsi="Times New Roman" w:cs="Times New Roman"/>
          <w:i w:val="0"/>
        </w:rPr>
        <w:t xml:space="preserve"> madde içermemeli.</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Ultrason jeli su </w:t>
      </w:r>
      <w:proofErr w:type="gramStart"/>
      <w:r w:rsidRPr="008B50D2">
        <w:rPr>
          <w:rStyle w:val="FontStyle13"/>
          <w:rFonts w:ascii="Times New Roman" w:hAnsi="Times New Roman" w:cs="Times New Roman"/>
          <w:i w:val="0"/>
        </w:rPr>
        <w:t>bazlı</w:t>
      </w:r>
      <w:proofErr w:type="gramEnd"/>
      <w:r w:rsidRPr="008B50D2">
        <w:rPr>
          <w:rStyle w:val="FontStyle13"/>
          <w:rFonts w:ascii="Times New Roman" w:hAnsi="Times New Roman" w:cs="Times New Roman"/>
          <w:i w:val="0"/>
        </w:rPr>
        <w:t xml:space="preserve"> olmalı. Yağ ve yağlı madde içermemeli.</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Ultrason jeli </w:t>
      </w:r>
      <w:proofErr w:type="gramStart"/>
      <w:r w:rsidRPr="008B50D2">
        <w:rPr>
          <w:rStyle w:val="FontStyle13"/>
          <w:rFonts w:ascii="Times New Roman" w:hAnsi="Times New Roman" w:cs="Times New Roman"/>
          <w:i w:val="0"/>
        </w:rPr>
        <w:t>ultrason</w:t>
      </w:r>
      <w:proofErr w:type="gramEnd"/>
      <w:r w:rsidRPr="008B50D2">
        <w:rPr>
          <w:rStyle w:val="FontStyle13"/>
          <w:rFonts w:ascii="Times New Roman" w:hAnsi="Times New Roman" w:cs="Times New Roman"/>
          <w:i w:val="0"/>
        </w:rPr>
        <w:t xml:space="preserve"> cihazlarının </w:t>
      </w:r>
      <w:proofErr w:type="spellStart"/>
      <w:r w:rsidRPr="008B50D2">
        <w:rPr>
          <w:rStyle w:val="FontStyle13"/>
          <w:rFonts w:ascii="Times New Roman" w:hAnsi="Times New Roman" w:cs="Times New Roman"/>
          <w:i w:val="0"/>
        </w:rPr>
        <w:t>problarda</w:t>
      </w:r>
      <w:proofErr w:type="spellEnd"/>
      <w:r w:rsidRPr="008B50D2">
        <w:rPr>
          <w:rStyle w:val="FontStyle13"/>
          <w:rFonts w:ascii="Times New Roman" w:hAnsi="Times New Roman" w:cs="Times New Roman"/>
          <w:i w:val="0"/>
        </w:rPr>
        <w:t xml:space="preserve"> kalıntı ve hasar oluşturmamalıdır.</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Ultrason jeli 1.000 ml'lik kutularda olmalıdır. </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Ultrason jeli şeffaf olmalı.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Ultrason jeli geniş spektrumdaki tüm frekanslar için akustik olarak doğru sonuç vermeli.</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Ultrason jeli </w:t>
      </w:r>
      <w:proofErr w:type="spellStart"/>
      <w:r w:rsidRPr="008B50D2">
        <w:rPr>
          <w:rStyle w:val="FontStyle13"/>
          <w:rFonts w:ascii="Times New Roman" w:hAnsi="Times New Roman" w:cs="Times New Roman"/>
          <w:i w:val="0"/>
        </w:rPr>
        <w:t>hipoalerjik</w:t>
      </w:r>
      <w:proofErr w:type="spellEnd"/>
      <w:r w:rsidRPr="008B50D2">
        <w:rPr>
          <w:rStyle w:val="FontStyle13"/>
          <w:rFonts w:ascii="Times New Roman" w:hAnsi="Times New Roman" w:cs="Times New Roman"/>
          <w:i w:val="0"/>
        </w:rPr>
        <w:t xml:space="preserve"> olmalı.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Ultrason jeli </w:t>
      </w:r>
      <w:proofErr w:type="spellStart"/>
      <w:r w:rsidRPr="008B50D2">
        <w:rPr>
          <w:rStyle w:val="FontStyle13"/>
          <w:rFonts w:ascii="Times New Roman" w:hAnsi="Times New Roman" w:cs="Times New Roman"/>
          <w:i w:val="0"/>
        </w:rPr>
        <w:t>bakteristatik</w:t>
      </w:r>
      <w:proofErr w:type="spellEnd"/>
      <w:r w:rsidRPr="008B50D2">
        <w:rPr>
          <w:rStyle w:val="FontStyle13"/>
          <w:rFonts w:ascii="Times New Roman" w:hAnsi="Times New Roman" w:cs="Times New Roman"/>
          <w:i w:val="0"/>
        </w:rPr>
        <w:t xml:space="preserve"> olmalı ve </w:t>
      </w:r>
      <w:proofErr w:type="spellStart"/>
      <w:r w:rsidRPr="008B50D2">
        <w:rPr>
          <w:rStyle w:val="FontStyle13"/>
          <w:rFonts w:ascii="Times New Roman" w:hAnsi="Times New Roman" w:cs="Times New Roman"/>
          <w:i w:val="0"/>
        </w:rPr>
        <w:t>sensitiviteye</w:t>
      </w:r>
      <w:proofErr w:type="spellEnd"/>
      <w:r w:rsidRPr="008B50D2">
        <w:rPr>
          <w:rStyle w:val="FontStyle13"/>
          <w:rFonts w:ascii="Times New Roman" w:hAnsi="Times New Roman" w:cs="Times New Roman"/>
          <w:i w:val="0"/>
        </w:rPr>
        <w:t xml:space="preserve"> yol açmayan formülden oluşmalı.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Kokusuz olmalı. </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Hava kabarcığı içermemeli.</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Cilt veya kıyafetlerde boyama yapmamalı.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AT Sertifikası/Sertifikaları (EC </w:t>
      </w:r>
      <w:proofErr w:type="spellStart"/>
      <w:r w:rsidRPr="008B50D2">
        <w:rPr>
          <w:rStyle w:val="FontStyle13"/>
          <w:rFonts w:ascii="Times New Roman" w:hAnsi="Times New Roman" w:cs="Times New Roman"/>
          <w:i w:val="0"/>
        </w:rPr>
        <w:t>Certificate</w:t>
      </w:r>
      <w:proofErr w:type="spellEnd"/>
      <w:r w:rsidRPr="008B50D2">
        <w:rPr>
          <w:rStyle w:val="FontStyle13"/>
          <w:rFonts w:ascii="Times New Roman" w:hAnsi="Times New Roman" w:cs="Times New Roman"/>
          <w:i w:val="0"/>
        </w:rPr>
        <w:t>) mutlaka bulunmalıdır.</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Viskozite ortalama 80,000 olmalı.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proofErr w:type="spellStart"/>
      <w:r w:rsidRPr="008B50D2">
        <w:rPr>
          <w:rStyle w:val="FontStyle13"/>
          <w:rFonts w:ascii="Times New Roman" w:hAnsi="Times New Roman" w:cs="Times New Roman"/>
          <w:i w:val="0"/>
        </w:rPr>
        <w:t>Ph</w:t>
      </w:r>
      <w:proofErr w:type="spellEnd"/>
      <w:r w:rsidRPr="008B50D2">
        <w:rPr>
          <w:rStyle w:val="FontStyle13"/>
          <w:rFonts w:ascii="Times New Roman" w:hAnsi="Times New Roman" w:cs="Times New Roman"/>
          <w:i w:val="0"/>
        </w:rPr>
        <w:t xml:space="preserve"> oranı 7 olmalı,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Etiketi yıpranmayan-çıkmayacak şekilde olmalı.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Koli üzerinde üretici firma ve ürün bilgileri olmalı.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Ürün CE kalite belgesine sahip olmalı.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Ürünün akredite kuruluştan </w:t>
      </w:r>
      <w:proofErr w:type="spellStart"/>
      <w:r w:rsidRPr="008B50D2">
        <w:rPr>
          <w:rStyle w:val="FontStyle13"/>
          <w:rFonts w:ascii="Times New Roman" w:hAnsi="Times New Roman" w:cs="Times New Roman"/>
          <w:i w:val="0"/>
        </w:rPr>
        <w:t>dermotolojik</w:t>
      </w:r>
      <w:proofErr w:type="spellEnd"/>
      <w:r w:rsidRPr="008B50D2">
        <w:rPr>
          <w:rStyle w:val="FontStyle13"/>
          <w:rFonts w:ascii="Times New Roman" w:hAnsi="Times New Roman" w:cs="Times New Roman"/>
          <w:i w:val="0"/>
        </w:rPr>
        <w:t xml:space="preserve"> testleri yapılmış olmalı.</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Üretici firma ISO 9001-2000 kalite belgesine sahip olmalıdır.</w:t>
      </w:r>
    </w:p>
    <w:p w:rsidR="008B50D2" w:rsidRPr="008B50D2" w:rsidRDefault="008B50D2" w:rsidP="008B50D2">
      <w:pPr>
        <w:pStyle w:val="Style2"/>
        <w:numPr>
          <w:ilvl w:val="0"/>
          <w:numId w:val="34"/>
        </w:numPr>
        <w:tabs>
          <w:tab w:val="clear" w:pos="720"/>
          <w:tab w:val="num" w:pos="360"/>
        </w:tabs>
        <w:ind w:hanging="720"/>
        <w:jc w:val="both"/>
        <w:rPr>
          <w:rStyle w:val="FontStyle13"/>
          <w:rFonts w:ascii="Times New Roman" w:hAnsi="Times New Roman" w:cs="Times New Roman"/>
          <w:i w:val="0"/>
        </w:rPr>
      </w:pPr>
      <w:r w:rsidRPr="008B50D2">
        <w:rPr>
          <w:rStyle w:val="FontStyle13"/>
          <w:rFonts w:ascii="Times New Roman" w:hAnsi="Times New Roman" w:cs="Times New Roman"/>
          <w:i w:val="0"/>
        </w:rPr>
        <w:t xml:space="preserve">Raf ömrü 70 derecede </w:t>
      </w:r>
      <w:proofErr w:type="gramStart"/>
      <w:r w:rsidRPr="008B50D2">
        <w:rPr>
          <w:rStyle w:val="FontStyle13"/>
          <w:rFonts w:ascii="Times New Roman" w:hAnsi="Times New Roman" w:cs="Times New Roman"/>
          <w:i w:val="0"/>
        </w:rPr>
        <w:t>stabil</w:t>
      </w:r>
      <w:proofErr w:type="gramEnd"/>
      <w:r w:rsidRPr="008B50D2">
        <w:rPr>
          <w:rStyle w:val="FontStyle13"/>
          <w:rFonts w:ascii="Times New Roman" w:hAnsi="Times New Roman" w:cs="Times New Roman"/>
          <w:i w:val="0"/>
        </w:rPr>
        <w:t xml:space="preserve"> olmalıdır.</w:t>
      </w:r>
    </w:p>
    <w:p w:rsidR="008B50D2" w:rsidRPr="008B50D2" w:rsidRDefault="008B50D2" w:rsidP="008B50D2">
      <w:pPr>
        <w:rPr>
          <w:b/>
          <w:sz w:val="22"/>
          <w:szCs w:val="22"/>
        </w:rPr>
      </w:pPr>
    </w:p>
    <w:p w:rsidR="008B50D2" w:rsidRPr="008B50D2" w:rsidRDefault="008B50D2" w:rsidP="008B50D2">
      <w:pPr>
        <w:jc w:val="both"/>
        <w:rPr>
          <w:b/>
          <w:bCs/>
          <w:sz w:val="22"/>
          <w:szCs w:val="22"/>
        </w:rPr>
      </w:pPr>
    </w:p>
    <w:sectPr w:rsidR="008B50D2" w:rsidRPr="008B5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8C7"/>
    <w:multiLevelType w:val="hybridMultilevel"/>
    <w:tmpl w:val="AA56517C"/>
    <w:lvl w:ilvl="0" w:tplc="6D9EB8A0">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8B95F4F"/>
    <w:multiLevelType w:val="hybridMultilevel"/>
    <w:tmpl w:val="7A267434"/>
    <w:lvl w:ilvl="0" w:tplc="5CA8F43A">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FE015E7"/>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21A62099"/>
    <w:multiLevelType w:val="multilevel"/>
    <w:tmpl w:val="5D747FBA"/>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724F6E"/>
    <w:multiLevelType w:val="singleLevel"/>
    <w:tmpl w:val="6E24B512"/>
    <w:lvl w:ilvl="0">
      <w:start w:val="1"/>
      <w:numFmt w:val="decimal"/>
      <w:lvlText w:val="%1."/>
      <w:legacy w:legacy="1" w:legacySpace="0" w:legacyIndent="216"/>
      <w:lvlJc w:val="left"/>
      <w:rPr>
        <w:rFonts w:ascii="Times New Roman" w:hAnsi="Times New Roman" w:cs="Times New Roman" w:hint="default"/>
        <w:b/>
      </w:rPr>
    </w:lvl>
  </w:abstractNum>
  <w:abstractNum w:abstractNumId="5" w15:restartNumberingAfterBreak="0">
    <w:nsid w:val="24B02769"/>
    <w:multiLevelType w:val="hybridMultilevel"/>
    <w:tmpl w:val="C83088A8"/>
    <w:lvl w:ilvl="0" w:tplc="A156082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B8E22FD"/>
    <w:multiLevelType w:val="hybridMultilevel"/>
    <w:tmpl w:val="4AECD86C"/>
    <w:lvl w:ilvl="0" w:tplc="231A08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3B505A"/>
    <w:multiLevelType w:val="hybridMultilevel"/>
    <w:tmpl w:val="5A587372"/>
    <w:lvl w:ilvl="0" w:tplc="737A9726">
      <w:start w:val="1"/>
      <w:numFmt w:val="decimal"/>
      <w:lvlText w:val="%1."/>
      <w:lvlJc w:val="left"/>
      <w:pPr>
        <w:tabs>
          <w:tab w:val="num" w:pos="360"/>
        </w:tabs>
        <w:ind w:left="360" w:hanging="360"/>
      </w:pPr>
      <w:rPr>
        <w:b/>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15:restartNumberingAfterBreak="0">
    <w:nsid w:val="34915360"/>
    <w:multiLevelType w:val="hybridMultilevel"/>
    <w:tmpl w:val="01BAAEB0"/>
    <w:lvl w:ilvl="0" w:tplc="0B62FEEC">
      <w:start w:val="1"/>
      <w:numFmt w:val="decimal"/>
      <w:lvlText w:val="%1."/>
      <w:lvlJc w:val="left"/>
      <w:pPr>
        <w:tabs>
          <w:tab w:val="num" w:pos="1065"/>
        </w:tabs>
        <w:ind w:left="1065" w:hanging="360"/>
      </w:pPr>
      <w:rPr>
        <w:b/>
      </w:rPr>
    </w:lvl>
    <w:lvl w:ilvl="1" w:tplc="F5A8E7D0">
      <w:start w:val="1"/>
      <w:numFmt w:val="bullet"/>
      <w:lvlText w:val=""/>
      <w:lvlJc w:val="left"/>
      <w:pPr>
        <w:tabs>
          <w:tab w:val="num" w:pos="1785"/>
        </w:tabs>
        <w:ind w:left="1785" w:hanging="360"/>
      </w:pPr>
      <w:rPr>
        <w:rFonts w:ascii="Symbol" w:eastAsia="Times New Roman" w:hAnsi="Symbol" w:cs="Arial" w:hint="default"/>
      </w:r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9" w15:restartNumberingAfterBreak="0">
    <w:nsid w:val="3D967378"/>
    <w:multiLevelType w:val="hybridMultilevel"/>
    <w:tmpl w:val="755E3148"/>
    <w:lvl w:ilvl="0" w:tplc="27B4A22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1B593D"/>
    <w:multiLevelType w:val="hybridMultilevel"/>
    <w:tmpl w:val="D0E8E9F8"/>
    <w:lvl w:ilvl="0" w:tplc="02944EA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45F23F5"/>
    <w:multiLevelType w:val="hybridMultilevel"/>
    <w:tmpl w:val="52B8F8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5B57955"/>
    <w:multiLevelType w:val="hybridMultilevel"/>
    <w:tmpl w:val="61767CD0"/>
    <w:lvl w:ilvl="0" w:tplc="0A943940">
      <w:start w:val="1"/>
      <w:numFmt w:val="decimal"/>
      <w:lvlText w:val="%1-"/>
      <w:lvlJc w:val="left"/>
      <w:pPr>
        <w:tabs>
          <w:tab w:val="num" w:pos="720"/>
        </w:tabs>
        <w:ind w:left="720" w:hanging="360"/>
      </w:pPr>
      <w:rPr>
        <w:b/>
      </w:rPr>
    </w:lvl>
    <w:lvl w:ilvl="1" w:tplc="A3244808">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48536A5D"/>
    <w:multiLevelType w:val="hybridMultilevel"/>
    <w:tmpl w:val="85360B2E"/>
    <w:lvl w:ilvl="0" w:tplc="16AAFB54">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4A916664"/>
    <w:multiLevelType w:val="hybridMultilevel"/>
    <w:tmpl w:val="97A89038"/>
    <w:lvl w:ilvl="0" w:tplc="2AEE6F9E">
      <w:start w:val="1"/>
      <w:numFmt w:val="decimal"/>
      <w:lvlText w:val="%1."/>
      <w:lvlJc w:val="left"/>
      <w:pPr>
        <w:tabs>
          <w:tab w:val="num" w:pos="720"/>
        </w:tabs>
        <w:ind w:left="720" w:hanging="360"/>
      </w:pPr>
      <w:rPr>
        <w:b/>
      </w:rPr>
    </w:lvl>
    <w:lvl w:ilvl="1" w:tplc="FB9403F0">
      <w:start w:val="1"/>
      <w:numFmt w:val="decimal"/>
      <w:lvlText w:val="%2."/>
      <w:lvlJc w:val="left"/>
      <w:pPr>
        <w:tabs>
          <w:tab w:val="num" w:pos="1440"/>
        </w:tabs>
        <w:ind w:left="1440" w:hanging="360"/>
      </w:pPr>
    </w:lvl>
    <w:lvl w:ilvl="2" w:tplc="6A64DEB4">
      <w:start w:val="1"/>
      <w:numFmt w:val="decimal"/>
      <w:lvlText w:val="%3."/>
      <w:lvlJc w:val="left"/>
      <w:pPr>
        <w:tabs>
          <w:tab w:val="num" w:pos="2160"/>
        </w:tabs>
        <w:ind w:left="2160" w:hanging="360"/>
      </w:pPr>
    </w:lvl>
    <w:lvl w:ilvl="3" w:tplc="20E2C8FE">
      <w:start w:val="1"/>
      <w:numFmt w:val="decimal"/>
      <w:lvlText w:val="%4."/>
      <w:lvlJc w:val="left"/>
      <w:pPr>
        <w:tabs>
          <w:tab w:val="num" w:pos="2880"/>
        </w:tabs>
        <w:ind w:left="2880" w:hanging="360"/>
      </w:pPr>
    </w:lvl>
    <w:lvl w:ilvl="4" w:tplc="6E20607A">
      <w:start w:val="1"/>
      <w:numFmt w:val="decimal"/>
      <w:lvlText w:val="%5."/>
      <w:lvlJc w:val="left"/>
      <w:pPr>
        <w:tabs>
          <w:tab w:val="num" w:pos="3600"/>
        </w:tabs>
        <w:ind w:left="3600" w:hanging="360"/>
      </w:pPr>
    </w:lvl>
    <w:lvl w:ilvl="5" w:tplc="A3EC2360">
      <w:start w:val="1"/>
      <w:numFmt w:val="decimal"/>
      <w:lvlText w:val="%6."/>
      <w:lvlJc w:val="left"/>
      <w:pPr>
        <w:tabs>
          <w:tab w:val="num" w:pos="4320"/>
        </w:tabs>
        <w:ind w:left="4320" w:hanging="360"/>
      </w:pPr>
    </w:lvl>
    <w:lvl w:ilvl="6" w:tplc="9FE47918">
      <w:start w:val="1"/>
      <w:numFmt w:val="decimal"/>
      <w:lvlText w:val="%7."/>
      <w:lvlJc w:val="left"/>
      <w:pPr>
        <w:tabs>
          <w:tab w:val="num" w:pos="5040"/>
        </w:tabs>
        <w:ind w:left="5040" w:hanging="360"/>
      </w:pPr>
    </w:lvl>
    <w:lvl w:ilvl="7" w:tplc="196EE2D6">
      <w:start w:val="1"/>
      <w:numFmt w:val="decimal"/>
      <w:lvlText w:val="%8."/>
      <w:lvlJc w:val="left"/>
      <w:pPr>
        <w:tabs>
          <w:tab w:val="num" w:pos="5760"/>
        </w:tabs>
        <w:ind w:left="5760" w:hanging="360"/>
      </w:pPr>
    </w:lvl>
    <w:lvl w:ilvl="8" w:tplc="A75E74B6">
      <w:start w:val="1"/>
      <w:numFmt w:val="decimal"/>
      <w:lvlText w:val="%9."/>
      <w:lvlJc w:val="left"/>
      <w:pPr>
        <w:tabs>
          <w:tab w:val="num" w:pos="6480"/>
        </w:tabs>
        <w:ind w:left="6480" w:hanging="360"/>
      </w:pPr>
    </w:lvl>
  </w:abstractNum>
  <w:abstractNum w:abstractNumId="15" w15:restartNumberingAfterBreak="0">
    <w:nsid w:val="4CB50D62"/>
    <w:multiLevelType w:val="hybridMultilevel"/>
    <w:tmpl w:val="B482539E"/>
    <w:lvl w:ilvl="0" w:tplc="331AF31A">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1AA2E3E"/>
    <w:multiLevelType w:val="hybridMultilevel"/>
    <w:tmpl w:val="20245EF6"/>
    <w:lvl w:ilvl="0" w:tplc="041F000F">
      <w:start w:val="1"/>
      <w:numFmt w:val="decimal"/>
      <w:lvlText w:val="%1."/>
      <w:lvlJc w:val="left"/>
      <w:pPr>
        <w:tabs>
          <w:tab w:val="num" w:pos="720"/>
        </w:tabs>
        <w:ind w:left="720" w:hanging="360"/>
      </w:pPr>
      <w:rPr>
        <w:rFonts w:hint="default"/>
        <w:b/>
        <w:sz w:val="22"/>
      </w:rPr>
    </w:lvl>
    <w:lvl w:ilvl="1" w:tplc="9B70C1F8"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8421490"/>
    <w:multiLevelType w:val="singleLevel"/>
    <w:tmpl w:val="A75E40C8"/>
    <w:lvl w:ilvl="0">
      <w:start w:val="1"/>
      <w:numFmt w:val="decimal"/>
      <w:lvlText w:val="%1."/>
      <w:legacy w:legacy="1" w:legacySpace="0" w:legacyIndent="216"/>
      <w:lvlJc w:val="left"/>
      <w:rPr>
        <w:rFonts w:ascii="Times New Roman" w:hAnsi="Times New Roman" w:cs="Times New Roman" w:hint="default"/>
        <w:b/>
      </w:rPr>
    </w:lvl>
  </w:abstractNum>
  <w:abstractNum w:abstractNumId="18" w15:restartNumberingAfterBreak="0">
    <w:nsid w:val="585A32E0"/>
    <w:multiLevelType w:val="hybridMultilevel"/>
    <w:tmpl w:val="3C4EEA46"/>
    <w:lvl w:ilvl="0" w:tplc="9C30443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5B8B28BA"/>
    <w:multiLevelType w:val="hybridMultilevel"/>
    <w:tmpl w:val="AA56517C"/>
    <w:lvl w:ilvl="0" w:tplc="6D9EB8A0">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00B42DA"/>
    <w:multiLevelType w:val="hybridMultilevel"/>
    <w:tmpl w:val="19EE2128"/>
    <w:lvl w:ilvl="0" w:tplc="833AD270">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EF4527"/>
    <w:multiLevelType w:val="hybridMultilevel"/>
    <w:tmpl w:val="83561C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527CB9"/>
    <w:multiLevelType w:val="hybridMultilevel"/>
    <w:tmpl w:val="83561C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7AC749B"/>
    <w:multiLevelType w:val="singleLevel"/>
    <w:tmpl w:val="041F000F"/>
    <w:lvl w:ilvl="0">
      <w:start w:val="1"/>
      <w:numFmt w:val="decimal"/>
      <w:lvlText w:val="%1."/>
      <w:lvlJc w:val="left"/>
      <w:pPr>
        <w:ind w:left="720" w:hanging="360"/>
      </w:pPr>
    </w:lvl>
  </w:abstractNum>
  <w:abstractNum w:abstractNumId="24" w15:restartNumberingAfterBreak="0">
    <w:nsid w:val="6A38349F"/>
    <w:multiLevelType w:val="hybridMultilevel"/>
    <w:tmpl w:val="D36C6306"/>
    <w:lvl w:ilvl="0" w:tplc="041F000F">
      <w:start w:val="1"/>
      <w:numFmt w:val="decimal"/>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C147CB1"/>
    <w:multiLevelType w:val="hybridMultilevel"/>
    <w:tmpl w:val="3A66D658"/>
    <w:lvl w:ilvl="0" w:tplc="9D04238C">
      <w:start w:val="1"/>
      <w:numFmt w:val="decimal"/>
      <w:lvlText w:val="%1-"/>
      <w:lvlJc w:val="left"/>
      <w:pPr>
        <w:tabs>
          <w:tab w:val="num" w:pos="720"/>
        </w:tabs>
        <w:ind w:left="720" w:hanging="360"/>
      </w:pPr>
      <w:rPr>
        <w:rFonts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1D42EEF"/>
    <w:multiLevelType w:val="hybridMultilevel"/>
    <w:tmpl w:val="A810E870"/>
    <w:lvl w:ilvl="0" w:tplc="9E8AB288">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15:restartNumberingAfterBreak="0">
    <w:nsid w:val="74901627"/>
    <w:multiLevelType w:val="hybridMultilevel"/>
    <w:tmpl w:val="1AA8F45A"/>
    <w:lvl w:ilvl="0" w:tplc="331AF31A">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15:restartNumberingAfterBreak="0">
    <w:nsid w:val="755F7EF9"/>
    <w:multiLevelType w:val="singleLevel"/>
    <w:tmpl w:val="BB124330"/>
    <w:lvl w:ilvl="0">
      <w:start w:val="1"/>
      <w:numFmt w:val="decimal"/>
      <w:lvlText w:val="%1."/>
      <w:legacy w:legacy="1" w:legacySpace="0" w:legacyIndent="345"/>
      <w:lvlJc w:val="left"/>
      <w:rPr>
        <w:rFonts w:ascii="Times New Roman" w:hAnsi="Times New Roman" w:cs="Times New Roman" w:hint="default"/>
        <w:b/>
      </w:rPr>
    </w:lvl>
  </w:abstractNum>
  <w:abstractNum w:abstractNumId="29" w15:restartNumberingAfterBreak="0">
    <w:nsid w:val="78F51DCA"/>
    <w:multiLevelType w:val="hybridMultilevel"/>
    <w:tmpl w:val="1D1E8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CD413D7"/>
    <w:multiLevelType w:val="hybridMultilevel"/>
    <w:tmpl w:val="AC5AA342"/>
    <w:lvl w:ilvl="0" w:tplc="331AF31A">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15:restartNumberingAfterBreak="0">
    <w:nsid w:val="7F8A3621"/>
    <w:multiLevelType w:val="hybridMultilevel"/>
    <w:tmpl w:val="D28E0D48"/>
    <w:lvl w:ilvl="0" w:tplc="FD10E85A">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29"/>
  </w:num>
  <w:num w:numId="11">
    <w:abstractNumId w:val="9"/>
  </w:num>
  <w:num w:numId="12">
    <w:abstractNumId w:val="23"/>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17"/>
  </w:num>
  <w:num w:numId="25">
    <w:abstractNumId w:val="1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12"/>
  </w:num>
  <w:num w:numId="32">
    <w:abstractNumId w:val="20"/>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02"/>
    <w:rsid w:val="00002CDE"/>
    <w:rsid w:val="0014522B"/>
    <w:rsid w:val="003B6EC8"/>
    <w:rsid w:val="00447124"/>
    <w:rsid w:val="00800EDB"/>
    <w:rsid w:val="008B50D2"/>
    <w:rsid w:val="009B433A"/>
    <w:rsid w:val="00A916A0"/>
    <w:rsid w:val="00B5091E"/>
    <w:rsid w:val="00C84002"/>
    <w:rsid w:val="00DB5012"/>
    <w:rsid w:val="00E6433E"/>
    <w:rsid w:val="00FE4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AB33DA"/>
  <w15:chartTrackingRefBased/>
  <w15:docId w15:val="{B38254AF-715B-42A2-8CC9-94474ABF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D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B433A"/>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uiPriority w:val="9"/>
    <w:semiHidden/>
    <w:unhideWhenUsed/>
    <w:qFormat/>
    <w:rsid w:val="009B433A"/>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B43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002CDE"/>
    <w:pPr>
      <w:widowControl w:val="0"/>
      <w:autoSpaceDE w:val="0"/>
      <w:autoSpaceDN w:val="0"/>
      <w:adjustRightInd w:val="0"/>
      <w:spacing w:line="235" w:lineRule="exact"/>
    </w:pPr>
    <w:rPr>
      <w:rFonts w:ascii="Arial" w:hAnsi="Arial" w:cs="Arial"/>
    </w:rPr>
  </w:style>
  <w:style w:type="paragraph" w:customStyle="1" w:styleId="Style3">
    <w:name w:val="Style3"/>
    <w:basedOn w:val="Normal"/>
    <w:rsid w:val="00002CDE"/>
    <w:pPr>
      <w:widowControl w:val="0"/>
      <w:autoSpaceDE w:val="0"/>
      <w:autoSpaceDN w:val="0"/>
      <w:adjustRightInd w:val="0"/>
    </w:pPr>
    <w:rPr>
      <w:rFonts w:ascii="Arial" w:hAnsi="Arial"/>
    </w:rPr>
  </w:style>
  <w:style w:type="paragraph" w:customStyle="1" w:styleId="Style7">
    <w:name w:val="Style7"/>
    <w:basedOn w:val="Normal"/>
    <w:rsid w:val="00002CDE"/>
    <w:pPr>
      <w:widowControl w:val="0"/>
      <w:autoSpaceDE w:val="0"/>
      <w:autoSpaceDN w:val="0"/>
      <w:adjustRightInd w:val="0"/>
      <w:spacing w:line="278" w:lineRule="exact"/>
    </w:pPr>
  </w:style>
  <w:style w:type="character" w:customStyle="1" w:styleId="FontStyle12">
    <w:name w:val="Font Style12"/>
    <w:rsid w:val="00002CDE"/>
    <w:rPr>
      <w:rFonts w:ascii="Arial" w:hAnsi="Arial" w:cs="Arial" w:hint="default"/>
      <w:sz w:val="18"/>
      <w:szCs w:val="18"/>
    </w:rPr>
  </w:style>
  <w:style w:type="character" w:customStyle="1" w:styleId="FontStyle13">
    <w:name w:val="Font Style13"/>
    <w:rsid w:val="00002CDE"/>
    <w:rPr>
      <w:rFonts w:ascii="Arial Narrow" w:hAnsi="Arial Narrow" w:cs="Arial Narrow" w:hint="default"/>
      <w:i/>
      <w:iCs/>
      <w:sz w:val="22"/>
      <w:szCs w:val="22"/>
    </w:rPr>
  </w:style>
  <w:style w:type="character" w:customStyle="1" w:styleId="FontStyle18">
    <w:name w:val="Font Style18"/>
    <w:rsid w:val="009B433A"/>
    <w:rPr>
      <w:rFonts w:ascii="Times New Roman" w:hAnsi="Times New Roman" w:cs="Times New Roman"/>
      <w:b/>
      <w:bCs/>
      <w:sz w:val="20"/>
      <w:szCs w:val="20"/>
    </w:rPr>
  </w:style>
  <w:style w:type="paragraph" w:styleId="ListeParagraf">
    <w:name w:val="List Paragraph"/>
    <w:basedOn w:val="Normal"/>
    <w:uiPriority w:val="34"/>
    <w:qFormat/>
    <w:rsid w:val="009B433A"/>
    <w:pPr>
      <w:ind w:left="720"/>
      <w:contextualSpacing/>
    </w:pPr>
  </w:style>
  <w:style w:type="character" w:customStyle="1" w:styleId="FontStyle17">
    <w:name w:val="Font Style17"/>
    <w:rsid w:val="009B433A"/>
    <w:rPr>
      <w:rFonts w:ascii="Arial" w:hAnsi="Arial" w:cs="Arial"/>
      <w:b/>
      <w:bCs/>
      <w:sz w:val="22"/>
      <w:szCs w:val="22"/>
    </w:rPr>
  </w:style>
  <w:style w:type="paragraph" w:styleId="KonuBal">
    <w:name w:val="Title"/>
    <w:basedOn w:val="Normal"/>
    <w:link w:val="KonuBalChar"/>
    <w:qFormat/>
    <w:rsid w:val="009B433A"/>
    <w:pPr>
      <w:spacing w:line="360" w:lineRule="auto"/>
      <w:jc w:val="center"/>
    </w:pPr>
    <w:rPr>
      <w:b/>
      <w:bCs/>
      <w:sz w:val="28"/>
      <w:lang w:eastAsia="en-US"/>
    </w:rPr>
  </w:style>
  <w:style w:type="character" w:customStyle="1" w:styleId="KonuBalChar">
    <w:name w:val="Konu Başlığı Char"/>
    <w:basedOn w:val="VarsaylanParagrafYazTipi"/>
    <w:link w:val="KonuBal"/>
    <w:rsid w:val="009B433A"/>
    <w:rPr>
      <w:rFonts w:ascii="Times New Roman" w:eastAsia="Times New Roman" w:hAnsi="Times New Roman" w:cs="Times New Roman"/>
      <w:b/>
      <w:bCs/>
      <w:sz w:val="28"/>
      <w:szCs w:val="24"/>
    </w:rPr>
  </w:style>
  <w:style w:type="paragraph" w:customStyle="1" w:styleId="Style13">
    <w:name w:val="Style13"/>
    <w:basedOn w:val="Normal"/>
    <w:rsid w:val="009B433A"/>
    <w:pPr>
      <w:widowControl w:val="0"/>
      <w:autoSpaceDE w:val="0"/>
      <w:autoSpaceDN w:val="0"/>
      <w:adjustRightInd w:val="0"/>
      <w:spacing w:line="197" w:lineRule="exact"/>
      <w:jc w:val="both"/>
    </w:pPr>
  </w:style>
  <w:style w:type="character" w:customStyle="1" w:styleId="FontStyle24">
    <w:name w:val="Font Style24"/>
    <w:rsid w:val="009B433A"/>
    <w:rPr>
      <w:rFonts w:ascii="Times New Roman" w:hAnsi="Times New Roman" w:cs="Times New Roman"/>
      <w:b/>
      <w:bCs/>
      <w:sz w:val="16"/>
      <w:szCs w:val="16"/>
    </w:rPr>
  </w:style>
  <w:style w:type="character" w:customStyle="1" w:styleId="FontStyle26">
    <w:name w:val="Font Style26"/>
    <w:rsid w:val="009B433A"/>
    <w:rPr>
      <w:rFonts w:ascii="Times New Roman" w:hAnsi="Times New Roman" w:cs="Times New Roman"/>
      <w:sz w:val="16"/>
      <w:szCs w:val="16"/>
    </w:rPr>
  </w:style>
  <w:style w:type="paragraph" w:customStyle="1" w:styleId="Style5">
    <w:name w:val="Style5"/>
    <w:basedOn w:val="Normal"/>
    <w:rsid w:val="009B433A"/>
    <w:pPr>
      <w:widowControl w:val="0"/>
      <w:autoSpaceDE w:val="0"/>
      <w:autoSpaceDN w:val="0"/>
      <w:adjustRightInd w:val="0"/>
      <w:spacing w:line="277" w:lineRule="exact"/>
    </w:pPr>
  </w:style>
  <w:style w:type="paragraph" w:customStyle="1" w:styleId="Style8">
    <w:name w:val="Style8"/>
    <w:basedOn w:val="Normal"/>
    <w:rsid w:val="009B433A"/>
    <w:pPr>
      <w:widowControl w:val="0"/>
      <w:autoSpaceDE w:val="0"/>
      <w:autoSpaceDN w:val="0"/>
      <w:adjustRightInd w:val="0"/>
      <w:spacing w:line="418" w:lineRule="exact"/>
      <w:jc w:val="center"/>
    </w:pPr>
    <w:rPr>
      <w:rFonts w:ascii="Arial" w:hAnsi="Arial"/>
    </w:rPr>
  </w:style>
  <w:style w:type="paragraph" w:customStyle="1" w:styleId="Style11">
    <w:name w:val="Style11"/>
    <w:basedOn w:val="Normal"/>
    <w:rsid w:val="009B433A"/>
    <w:pPr>
      <w:widowControl w:val="0"/>
      <w:autoSpaceDE w:val="0"/>
      <w:autoSpaceDN w:val="0"/>
      <w:adjustRightInd w:val="0"/>
      <w:spacing w:line="254" w:lineRule="exact"/>
      <w:jc w:val="both"/>
    </w:pPr>
  </w:style>
  <w:style w:type="character" w:customStyle="1" w:styleId="Balk10">
    <w:name w:val="Başlık #1_"/>
    <w:link w:val="Balk11"/>
    <w:rsid w:val="009B433A"/>
    <w:rPr>
      <w:sz w:val="23"/>
      <w:szCs w:val="23"/>
      <w:shd w:val="clear" w:color="auto" w:fill="FFFFFF"/>
    </w:rPr>
  </w:style>
  <w:style w:type="paragraph" w:customStyle="1" w:styleId="Balk11">
    <w:name w:val="Başlık #1"/>
    <w:basedOn w:val="Normal"/>
    <w:link w:val="Balk10"/>
    <w:rsid w:val="009B433A"/>
    <w:pPr>
      <w:shd w:val="clear" w:color="auto" w:fill="FFFFFF"/>
      <w:spacing w:after="180" w:line="0" w:lineRule="atLeast"/>
      <w:outlineLvl w:val="0"/>
    </w:pPr>
    <w:rPr>
      <w:rFonts w:asciiTheme="minorHAnsi" w:eastAsiaTheme="minorHAnsi" w:hAnsiTheme="minorHAnsi" w:cstheme="minorBidi"/>
      <w:sz w:val="23"/>
      <w:szCs w:val="23"/>
      <w:lang w:eastAsia="en-US"/>
    </w:rPr>
  </w:style>
  <w:style w:type="paragraph" w:customStyle="1" w:styleId="Style2">
    <w:name w:val="Style2"/>
    <w:basedOn w:val="Normal"/>
    <w:rsid w:val="009B433A"/>
    <w:pPr>
      <w:widowControl w:val="0"/>
      <w:autoSpaceDE w:val="0"/>
      <w:autoSpaceDN w:val="0"/>
      <w:adjustRightInd w:val="0"/>
    </w:pPr>
    <w:rPr>
      <w:rFonts w:ascii="Arial" w:eastAsia="Calibri" w:hAnsi="Arial" w:cs="Arial"/>
    </w:rPr>
  </w:style>
  <w:style w:type="character" w:customStyle="1" w:styleId="FontStyle11">
    <w:name w:val="Font Style11"/>
    <w:rsid w:val="009B433A"/>
    <w:rPr>
      <w:rFonts w:ascii="Arial" w:hAnsi="Arial" w:cs="Arial"/>
      <w:b/>
      <w:bCs/>
      <w:sz w:val="28"/>
      <w:szCs w:val="28"/>
    </w:rPr>
  </w:style>
  <w:style w:type="paragraph" w:styleId="NormalWeb">
    <w:name w:val="Normal (Web)"/>
    <w:basedOn w:val="Normal"/>
    <w:semiHidden/>
    <w:unhideWhenUsed/>
    <w:rsid w:val="009B433A"/>
    <w:pPr>
      <w:spacing w:before="100" w:beforeAutospacing="1" w:after="100" w:afterAutospacing="1"/>
    </w:pPr>
    <w:rPr>
      <w:rFonts w:ascii="Arial Unicode MS" w:eastAsia="Arial Unicode MS" w:hAnsi="Arial Unicode MS" w:cs="Arial Unicode MS"/>
    </w:rPr>
  </w:style>
  <w:style w:type="paragraph" w:styleId="GvdeMetni3">
    <w:name w:val="Body Text 3"/>
    <w:basedOn w:val="Normal"/>
    <w:link w:val="GvdeMetni3Char"/>
    <w:semiHidden/>
    <w:unhideWhenUsed/>
    <w:rsid w:val="009B433A"/>
    <w:pPr>
      <w:tabs>
        <w:tab w:val="left" w:pos="567"/>
        <w:tab w:val="left" w:pos="8647"/>
      </w:tabs>
      <w:spacing w:before="100" w:beforeAutospacing="1" w:after="100" w:afterAutospacing="1"/>
      <w:jc w:val="both"/>
    </w:pPr>
    <w:rPr>
      <w:sz w:val="20"/>
      <w:szCs w:val="20"/>
    </w:rPr>
  </w:style>
  <w:style w:type="character" w:customStyle="1" w:styleId="GvdeMetni3Char">
    <w:name w:val="Gövde Metni 3 Char"/>
    <w:basedOn w:val="VarsaylanParagrafYazTipi"/>
    <w:link w:val="GvdeMetni3"/>
    <w:semiHidden/>
    <w:rsid w:val="009B433A"/>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9B433A"/>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semiHidden/>
    <w:rsid w:val="009B433A"/>
    <w:rPr>
      <w:rFonts w:asciiTheme="majorHAnsi" w:eastAsiaTheme="majorEastAsia" w:hAnsiTheme="majorHAnsi" w:cstheme="majorBidi"/>
      <w:color w:val="1F4D78" w:themeColor="accent1" w:themeShade="7F"/>
      <w:sz w:val="24"/>
      <w:szCs w:val="24"/>
      <w:lang w:eastAsia="tr-TR"/>
    </w:rPr>
  </w:style>
  <w:style w:type="paragraph" w:styleId="GvdeMetni">
    <w:name w:val="Body Text"/>
    <w:basedOn w:val="Normal"/>
    <w:link w:val="GvdeMetniChar"/>
    <w:uiPriority w:val="99"/>
    <w:semiHidden/>
    <w:unhideWhenUsed/>
    <w:rsid w:val="009B433A"/>
    <w:pPr>
      <w:spacing w:after="120"/>
    </w:pPr>
  </w:style>
  <w:style w:type="character" w:customStyle="1" w:styleId="GvdeMetniChar">
    <w:name w:val="Gövde Metni Char"/>
    <w:basedOn w:val="VarsaylanParagrafYazTipi"/>
    <w:link w:val="GvdeMetni"/>
    <w:uiPriority w:val="99"/>
    <w:semiHidden/>
    <w:rsid w:val="009B433A"/>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9B433A"/>
    <w:rPr>
      <w:rFonts w:asciiTheme="majorHAnsi" w:eastAsiaTheme="majorEastAsia" w:hAnsiTheme="majorHAnsi" w:cstheme="majorBidi"/>
      <w:i/>
      <w:iCs/>
      <w:color w:val="2E74B5" w:themeColor="accent1" w:themeShade="BF"/>
      <w:sz w:val="24"/>
      <w:szCs w:val="24"/>
      <w:lang w:eastAsia="tr-TR"/>
    </w:rPr>
  </w:style>
  <w:style w:type="character" w:customStyle="1" w:styleId="FontStyle23">
    <w:name w:val="Font Style23"/>
    <w:rsid w:val="009B433A"/>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1795">
      <w:bodyDiv w:val="1"/>
      <w:marLeft w:val="0"/>
      <w:marRight w:val="0"/>
      <w:marTop w:val="0"/>
      <w:marBottom w:val="0"/>
      <w:divBdr>
        <w:top w:val="none" w:sz="0" w:space="0" w:color="auto"/>
        <w:left w:val="none" w:sz="0" w:space="0" w:color="auto"/>
        <w:bottom w:val="none" w:sz="0" w:space="0" w:color="auto"/>
        <w:right w:val="none" w:sz="0" w:space="0" w:color="auto"/>
      </w:divBdr>
    </w:div>
    <w:div w:id="6279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4226</Words>
  <Characters>24092</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21</cp:revision>
  <dcterms:created xsi:type="dcterms:W3CDTF">2020-06-16T06:06:00Z</dcterms:created>
  <dcterms:modified xsi:type="dcterms:W3CDTF">2022-09-19T10:54:00Z</dcterms:modified>
</cp:coreProperties>
</file>